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43" w:rsidRDefault="001D1543" w:rsidP="00DC0BC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9F6" w:rsidRPr="00A639F6" w:rsidRDefault="00A639F6" w:rsidP="00DC0BC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Default="00A639F6" w:rsidP="001D1543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1D1543" w:rsidRDefault="001D1543" w:rsidP="001D1543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D1543" w:rsidRDefault="001D1543" w:rsidP="001D1543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D1543" w:rsidRDefault="001D1543" w:rsidP="001D1543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D10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0A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0AAC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2019г.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9275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F6CB2">
        <w:rPr>
          <w:rFonts w:ascii="Times New Roman" w:hAnsi="Times New Roman" w:cs="Times New Roman"/>
          <w:b/>
          <w:bCs/>
          <w:sz w:val="28"/>
          <w:szCs w:val="28"/>
        </w:rPr>
        <w:t>128</w:t>
      </w:r>
      <w:bookmarkStart w:id="0" w:name="_GoBack"/>
      <w:bookmarkEnd w:id="0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3A2FBB" w:rsidRDefault="00A639F6" w:rsidP="003414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FB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3A2FBB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3A2FB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7E20D0" w:rsidRPr="003A2FB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A2FBB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7E20D0" w:rsidRPr="003A2FB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A2FBB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7E20D0" w:rsidRPr="003A2F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2FBB">
        <w:rPr>
          <w:rFonts w:ascii="Times New Roman" w:hAnsi="Times New Roman" w:cs="Times New Roman"/>
          <w:b/>
          <w:bCs/>
          <w:sz w:val="28"/>
          <w:szCs w:val="28"/>
        </w:rPr>
        <w:t xml:space="preserve">41 «Об утверждении бюджета </w:t>
      </w:r>
      <w:proofErr w:type="spellStart"/>
      <w:r w:rsidRPr="003A2FBB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3A2FB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</w:t>
      </w:r>
      <w:r w:rsidR="007E20D0" w:rsidRPr="003A2FB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A2FB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7E20D0" w:rsidRPr="003A2F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A2FB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E20D0" w:rsidRPr="003A2F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2FBB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3A2FBB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3D8" w:rsidRPr="003A2FBB" w:rsidRDefault="00A639F6" w:rsidP="005D43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20 Бюджетного кодекса Российской Федерации, приказом Министерства финансов Российской Федерации от 0</w:t>
      </w:r>
      <w:r w:rsidR="007E20D0" w:rsidRPr="003A2FBB">
        <w:rPr>
          <w:rFonts w:ascii="Times New Roman" w:hAnsi="Times New Roman" w:cs="Times New Roman"/>
          <w:sz w:val="28"/>
          <w:szCs w:val="28"/>
        </w:rPr>
        <w:t>6</w:t>
      </w:r>
      <w:r w:rsidRPr="003A2FBB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7E20D0" w:rsidRPr="003A2FBB">
        <w:rPr>
          <w:rFonts w:ascii="Times New Roman" w:hAnsi="Times New Roman" w:cs="Times New Roman"/>
          <w:sz w:val="28"/>
          <w:szCs w:val="28"/>
        </w:rPr>
        <w:t>9</w:t>
      </w:r>
      <w:r w:rsidRPr="003A2F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20D0" w:rsidRPr="003A2FBB">
        <w:rPr>
          <w:rFonts w:ascii="Times New Roman" w:hAnsi="Times New Roman" w:cs="Times New Roman"/>
          <w:sz w:val="28"/>
          <w:szCs w:val="28"/>
        </w:rPr>
        <w:t>85</w:t>
      </w:r>
      <w:r w:rsidRPr="003A2FBB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</w:t>
      </w:r>
      <w:r w:rsidR="0034186F" w:rsidRPr="003A2FBB">
        <w:rPr>
          <w:rFonts w:ascii="Times New Roman" w:hAnsi="Times New Roman" w:cs="Times New Roman"/>
          <w:sz w:val="28"/>
          <w:szCs w:val="28"/>
        </w:rPr>
        <w:t xml:space="preserve">ципах назначения» (в редакции </w:t>
      </w:r>
      <w:r w:rsidRPr="003A2FBB">
        <w:rPr>
          <w:rFonts w:ascii="Times New Roman" w:hAnsi="Times New Roman" w:cs="Times New Roman"/>
          <w:sz w:val="28"/>
          <w:szCs w:val="28"/>
        </w:rPr>
        <w:t xml:space="preserve">от </w:t>
      </w:r>
      <w:r w:rsidR="007E20D0" w:rsidRPr="003A2FBB">
        <w:rPr>
          <w:rFonts w:ascii="Times New Roman" w:hAnsi="Times New Roman" w:cs="Times New Roman"/>
          <w:sz w:val="28"/>
          <w:szCs w:val="28"/>
        </w:rPr>
        <w:t>17</w:t>
      </w:r>
      <w:r w:rsidR="0034186F" w:rsidRPr="003A2FBB">
        <w:rPr>
          <w:rFonts w:ascii="Times New Roman" w:hAnsi="Times New Roman" w:cs="Times New Roman"/>
          <w:sz w:val="28"/>
          <w:szCs w:val="28"/>
        </w:rPr>
        <w:t xml:space="preserve"> </w:t>
      </w:r>
      <w:r w:rsidR="00FD1088" w:rsidRPr="003A2FBB">
        <w:rPr>
          <w:rFonts w:ascii="Times New Roman" w:hAnsi="Times New Roman" w:cs="Times New Roman"/>
          <w:sz w:val="28"/>
          <w:szCs w:val="28"/>
        </w:rPr>
        <w:t>сентября</w:t>
      </w:r>
      <w:r w:rsidRPr="003A2FBB">
        <w:rPr>
          <w:rFonts w:ascii="Times New Roman" w:hAnsi="Times New Roman" w:cs="Times New Roman"/>
          <w:sz w:val="28"/>
          <w:szCs w:val="28"/>
        </w:rPr>
        <w:t xml:space="preserve"> 201</w:t>
      </w:r>
      <w:r w:rsidR="0034186F" w:rsidRPr="003A2FBB">
        <w:rPr>
          <w:rFonts w:ascii="Times New Roman" w:hAnsi="Times New Roman" w:cs="Times New Roman"/>
          <w:sz w:val="28"/>
          <w:szCs w:val="28"/>
        </w:rPr>
        <w:t>9</w:t>
      </w:r>
      <w:r w:rsidRPr="003A2F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20D0" w:rsidRPr="003A2FBB">
        <w:rPr>
          <w:rFonts w:ascii="Times New Roman" w:hAnsi="Times New Roman" w:cs="Times New Roman"/>
          <w:sz w:val="28"/>
          <w:szCs w:val="28"/>
        </w:rPr>
        <w:t xml:space="preserve"> № 148н</w:t>
      </w:r>
      <w:r w:rsidRPr="003A2FBB">
        <w:rPr>
          <w:rFonts w:ascii="Times New Roman" w:hAnsi="Times New Roman" w:cs="Times New Roman"/>
          <w:sz w:val="28"/>
          <w:szCs w:val="28"/>
        </w:rPr>
        <w:t>),</w:t>
      </w:r>
      <w:r w:rsidR="0004040F" w:rsidRPr="003A2FBB">
        <w:rPr>
          <w:rFonts w:ascii="Times New Roman" w:hAnsi="Times New Roman" w:cs="Times New Roman"/>
          <w:sz w:val="28"/>
          <w:szCs w:val="28"/>
        </w:rPr>
        <w:t xml:space="preserve"> </w:t>
      </w:r>
      <w:r w:rsidR="007E20D0" w:rsidRPr="003A2FBB">
        <w:rPr>
          <w:rFonts w:ascii="Times New Roman" w:hAnsi="Times New Roman" w:cs="Times New Roman"/>
          <w:sz w:val="28"/>
          <w:szCs w:val="28"/>
        </w:rPr>
        <w:t xml:space="preserve">в целях необходимости закрепления </w:t>
      </w:r>
      <w:r w:rsidR="005D43D8" w:rsidRPr="003A2FBB">
        <w:rPr>
          <w:rFonts w:ascii="Times New Roman" w:hAnsi="Times New Roman" w:cs="Times New Roman"/>
          <w:sz w:val="28"/>
          <w:szCs w:val="28"/>
        </w:rPr>
        <w:t>кода бюджетной классификации,</w:t>
      </w:r>
    </w:p>
    <w:p w:rsidR="00A639F6" w:rsidRPr="003A2FBB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39F6" w:rsidRPr="003A2FBB" w:rsidRDefault="00A639F6" w:rsidP="003F7FA0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</w:t>
      </w:r>
      <w:r w:rsidR="004B47AD" w:rsidRPr="003A2FBB">
        <w:rPr>
          <w:rFonts w:ascii="Times New Roman" w:hAnsi="Times New Roman" w:cs="Times New Roman"/>
          <w:sz w:val="28"/>
          <w:szCs w:val="28"/>
        </w:rPr>
        <w:t>2</w:t>
      </w:r>
      <w:r w:rsidRPr="003A2FBB">
        <w:rPr>
          <w:rFonts w:ascii="Times New Roman" w:hAnsi="Times New Roman" w:cs="Times New Roman"/>
          <w:sz w:val="28"/>
          <w:szCs w:val="28"/>
        </w:rPr>
        <w:t xml:space="preserve"> «Перечень главных администраторов доходов бюджета </w:t>
      </w:r>
      <w:proofErr w:type="spellStart"/>
      <w:r w:rsidRPr="003A2FB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A2FBB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утвержденный решением Думы городского округа от </w:t>
      </w:r>
      <w:r w:rsidR="004B47AD" w:rsidRPr="003A2FBB">
        <w:rPr>
          <w:rFonts w:ascii="Times New Roman" w:hAnsi="Times New Roman" w:cs="Times New Roman"/>
          <w:sz w:val="28"/>
          <w:szCs w:val="28"/>
        </w:rPr>
        <w:t>10</w:t>
      </w:r>
      <w:r w:rsidRPr="003A2FBB">
        <w:rPr>
          <w:rFonts w:ascii="Times New Roman" w:hAnsi="Times New Roman" w:cs="Times New Roman"/>
          <w:sz w:val="28"/>
          <w:szCs w:val="28"/>
        </w:rPr>
        <w:t>.12.201</w:t>
      </w:r>
      <w:r w:rsidR="004B47AD" w:rsidRPr="003A2FBB">
        <w:rPr>
          <w:rFonts w:ascii="Times New Roman" w:hAnsi="Times New Roman" w:cs="Times New Roman"/>
          <w:sz w:val="28"/>
          <w:szCs w:val="28"/>
        </w:rPr>
        <w:t>9</w:t>
      </w:r>
      <w:r w:rsidRPr="003A2F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47AD" w:rsidRPr="003A2FBB">
        <w:rPr>
          <w:rFonts w:ascii="Times New Roman" w:hAnsi="Times New Roman" w:cs="Times New Roman"/>
          <w:sz w:val="28"/>
          <w:szCs w:val="28"/>
        </w:rPr>
        <w:t>2</w:t>
      </w:r>
      <w:r w:rsidRPr="003A2FBB">
        <w:rPr>
          <w:rFonts w:ascii="Times New Roman" w:hAnsi="Times New Roman" w:cs="Times New Roman"/>
          <w:sz w:val="28"/>
          <w:szCs w:val="28"/>
        </w:rPr>
        <w:t xml:space="preserve">41 «Об утверждении бюджета </w:t>
      </w:r>
      <w:proofErr w:type="spellStart"/>
      <w:r w:rsidRPr="003A2FB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A2FBB">
        <w:rPr>
          <w:rFonts w:ascii="Times New Roman" w:hAnsi="Times New Roman" w:cs="Times New Roman"/>
          <w:sz w:val="28"/>
          <w:szCs w:val="28"/>
        </w:rPr>
        <w:t xml:space="preserve"> городского округа на 20</w:t>
      </w:r>
      <w:r w:rsidR="004B47AD" w:rsidRPr="003A2FBB">
        <w:rPr>
          <w:rFonts w:ascii="Times New Roman" w:hAnsi="Times New Roman" w:cs="Times New Roman"/>
          <w:sz w:val="28"/>
          <w:szCs w:val="28"/>
        </w:rPr>
        <w:t xml:space="preserve">20 </w:t>
      </w:r>
      <w:r w:rsidRPr="003A2FBB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4B47AD" w:rsidRPr="003A2FBB">
        <w:rPr>
          <w:rFonts w:ascii="Times New Roman" w:hAnsi="Times New Roman" w:cs="Times New Roman"/>
          <w:sz w:val="28"/>
          <w:szCs w:val="28"/>
        </w:rPr>
        <w:t>1</w:t>
      </w:r>
      <w:r w:rsidRPr="003A2FBB">
        <w:rPr>
          <w:rFonts w:ascii="Times New Roman" w:hAnsi="Times New Roman" w:cs="Times New Roman"/>
          <w:sz w:val="28"/>
          <w:szCs w:val="28"/>
        </w:rPr>
        <w:t>-202</w:t>
      </w:r>
      <w:r w:rsidR="004B47AD" w:rsidRPr="003A2FBB">
        <w:rPr>
          <w:rFonts w:ascii="Times New Roman" w:hAnsi="Times New Roman" w:cs="Times New Roman"/>
          <w:sz w:val="28"/>
          <w:szCs w:val="28"/>
        </w:rPr>
        <w:t>2</w:t>
      </w:r>
      <w:r w:rsidRPr="003A2FBB">
        <w:rPr>
          <w:rFonts w:ascii="Times New Roman" w:hAnsi="Times New Roman" w:cs="Times New Roman"/>
          <w:sz w:val="28"/>
          <w:szCs w:val="28"/>
        </w:rPr>
        <w:t xml:space="preserve"> годов», дополнив таблицу приложения строк</w:t>
      </w:r>
      <w:r w:rsidR="00FD1088" w:rsidRPr="003A2FBB">
        <w:rPr>
          <w:rFonts w:ascii="Times New Roman" w:hAnsi="Times New Roman" w:cs="Times New Roman"/>
          <w:sz w:val="28"/>
          <w:szCs w:val="28"/>
        </w:rPr>
        <w:t xml:space="preserve">ами </w:t>
      </w:r>
      <w:r w:rsidR="0039123A" w:rsidRPr="003A2FBB">
        <w:rPr>
          <w:rFonts w:ascii="Times New Roman" w:hAnsi="Times New Roman" w:cs="Times New Roman"/>
          <w:sz w:val="28"/>
          <w:szCs w:val="28"/>
        </w:rPr>
        <w:t>70</w:t>
      </w:r>
      <w:r w:rsidR="00FD1088" w:rsidRPr="003A2FBB">
        <w:rPr>
          <w:rFonts w:ascii="Times New Roman" w:hAnsi="Times New Roman" w:cs="Times New Roman"/>
          <w:sz w:val="28"/>
          <w:szCs w:val="28"/>
        </w:rPr>
        <w:t xml:space="preserve">-1 </w:t>
      </w:r>
      <w:r w:rsidRPr="003A2FB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39F6" w:rsidRPr="003A2FBB" w:rsidRDefault="00A639F6" w:rsidP="00A639F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 xml:space="preserve">  «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118"/>
        <w:gridCol w:w="4677"/>
      </w:tblGrid>
      <w:tr w:rsidR="00A639F6" w:rsidRPr="003A2FBB" w:rsidTr="0034186F">
        <w:trPr>
          <w:trHeight w:val="557"/>
        </w:trPr>
        <w:tc>
          <w:tcPr>
            <w:tcW w:w="851" w:type="dxa"/>
          </w:tcPr>
          <w:p w:rsidR="00A639F6" w:rsidRPr="003A2FBB" w:rsidRDefault="0039123A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BB">
              <w:rPr>
                <w:rFonts w:ascii="Times New Roman" w:hAnsi="Times New Roman" w:cs="Times New Roman"/>
                <w:sz w:val="28"/>
                <w:szCs w:val="28"/>
              </w:rPr>
              <w:t>70-1</w:t>
            </w:r>
          </w:p>
        </w:tc>
        <w:tc>
          <w:tcPr>
            <w:tcW w:w="709" w:type="dxa"/>
          </w:tcPr>
          <w:p w:rsidR="00A639F6" w:rsidRPr="003A2FBB" w:rsidRDefault="0039123A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BB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118" w:type="dxa"/>
          </w:tcPr>
          <w:p w:rsidR="00A639F6" w:rsidRPr="003A2FBB" w:rsidRDefault="0039123A" w:rsidP="005B427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BB">
              <w:rPr>
                <w:rFonts w:ascii="Times New Roman" w:hAnsi="Times New Roman" w:cs="Times New Roman"/>
                <w:sz w:val="28"/>
                <w:szCs w:val="28"/>
              </w:rPr>
              <w:t>2 08 04000 04 0000 150</w:t>
            </w:r>
          </w:p>
        </w:tc>
        <w:tc>
          <w:tcPr>
            <w:tcW w:w="4677" w:type="dxa"/>
          </w:tcPr>
          <w:p w:rsidR="00A639F6" w:rsidRPr="003A2FBB" w:rsidRDefault="0039123A" w:rsidP="003352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FB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налогов, сборов и иных </w:t>
            </w:r>
            <w:r w:rsidRPr="003A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платежей</w:t>
            </w:r>
            <w:r w:rsidR="003A2FBB" w:rsidRPr="003A2FBB">
              <w:rPr>
                <w:rFonts w:ascii="Times New Roman" w:hAnsi="Times New Roman" w:cs="Times New Roman"/>
                <w:sz w:val="28"/>
                <w:szCs w:val="28"/>
              </w:rPr>
              <w:t>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639F6" w:rsidRPr="003A2FBB" w:rsidRDefault="00A639F6" w:rsidP="00A639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».</w:t>
      </w:r>
    </w:p>
    <w:p w:rsidR="00A639F6" w:rsidRPr="003A2FBB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с момента его подписания.</w:t>
      </w:r>
    </w:p>
    <w:p w:rsidR="00A639F6" w:rsidRPr="003A2FBB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3A2FBB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ab/>
        <w:t xml:space="preserve">4. Настоящий приказ разместить на официальном сайте </w:t>
      </w:r>
      <w:proofErr w:type="spellStart"/>
      <w:r w:rsidRPr="003A2FB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A2FB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A2F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2FBB">
        <w:rPr>
          <w:rFonts w:ascii="Times New Roman" w:hAnsi="Times New Roman" w:cs="Times New Roman"/>
          <w:sz w:val="28"/>
          <w:szCs w:val="28"/>
        </w:rPr>
        <w:t>: //</w:t>
      </w:r>
      <w:r w:rsidRPr="003A2F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2FBB">
        <w:rPr>
          <w:rFonts w:ascii="Times New Roman" w:hAnsi="Times New Roman" w:cs="Times New Roman"/>
          <w:sz w:val="28"/>
          <w:szCs w:val="28"/>
        </w:rPr>
        <w:t>.</w:t>
      </w:r>
      <w:r w:rsidRPr="003A2F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2F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A2FBB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3A2F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2F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2FBB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3A2FBB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3A2FBB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3A2FBB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3A2FBB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3A2FBB" w:rsidRDefault="00FD1088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>Н</w:t>
      </w:r>
      <w:r w:rsidR="00A639F6" w:rsidRPr="003A2FBB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A639F6" w:rsidRPr="003A2FBB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Pr="003A2FB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A2F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39F6" w:rsidRPr="003A2FBB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FB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</w:t>
      </w:r>
      <w:r w:rsidR="0034186F" w:rsidRPr="003A2FBB">
        <w:rPr>
          <w:rFonts w:ascii="Times New Roman" w:hAnsi="Times New Roman" w:cs="Times New Roman"/>
          <w:sz w:val="28"/>
          <w:szCs w:val="28"/>
        </w:rPr>
        <w:t xml:space="preserve">    </w:t>
      </w:r>
      <w:r w:rsidRPr="003A2F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F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2FBB">
        <w:rPr>
          <w:rFonts w:ascii="Times New Roman" w:hAnsi="Times New Roman" w:cs="Times New Roman"/>
          <w:sz w:val="28"/>
          <w:szCs w:val="28"/>
        </w:rPr>
        <w:t xml:space="preserve">    </w:t>
      </w:r>
      <w:r w:rsidR="00FD1088" w:rsidRPr="003A2FB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D1088" w:rsidRPr="003A2FBB">
        <w:rPr>
          <w:rFonts w:ascii="Times New Roman" w:hAnsi="Times New Roman" w:cs="Times New Roman"/>
          <w:sz w:val="28"/>
          <w:szCs w:val="28"/>
        </w:rPr>
        <w:t>Полковенкова</w:t>
      </w:r>
      <w:proofErr w:type="spellEnd"/>
    </w:p>
    <w:p w:rsidR="00A639F6" w:rsidRPr="003A2FBB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3A2FBB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3A2FBB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3A2FBB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3A2FBB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3A2FBB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3A2FBB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3A2FBB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3A2FBB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3F7FA0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3F7FA0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3F7FA0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3F7FA0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3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451"/>
    <w:multiLevelType w:val="hybridMultilevel"/>
    <w:tmpl w:val="B3E8815A"/>
    <w:lvl w:ilvl="0" w:tplc="94FE7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9F6"/>
    <w:rsid w:val="0004040F"/>
    <w:rsid w:val="001D1543"/>
    <w:rsid w:val="003414E9"/>
    <w:rsid w:val="0034186F"/>
    <w:rsid w:val="0039123A"/>
    <w:rsid w:val="003A2FBB"/>
    <w:rsid w:val="003D1345"/>
    <w:rsid w:val="003F7FA0"/>
    <w:rsid w:val="00457F83"/>
    <w:rsid w:val="004B47AD"/>
    <w:rsid w:val="00550988"/>
    <w:rsid w:val="005B427F"/>
    <w:rsid w:val="005D43D8"/>
    <w:rsid w:val="007E20D0"/>
    <w:rsid w:val="00927529"/>
    <w:rsid w:val="009A16A7"/>
    <w:rsid w:val="009B05B2"/>
    <w:rsid w:val="00A639F6"/>
    <w:rsid w:val="00AB0343"/>
    <w:rsid w:val="00BF6CB2"/>
    <w:rsid w:val="00D10420"/>
    <w:rsid w:val="00DC0BCB"/>
    <w:rsid w:val="00EA0AAC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B7B4F-FAD4-400C-9273-3A722602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45"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22</cp:revision>
  <cp:lastPrinted>2019-12-26T06:36:00Z</cp:lastPrinted>
  <dcterms:created xsi:type="dcterms:W3CDTF">2019-04-24T10:36:00Z</dcterms:created>
  <dcterms:modified xsi:type="dcterms:W3CDTF">2019-12-26T06:50:00Z</dcterms:modified>
</cp:coreProperties>
</file>