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105"/>
        <w:gridCol w:w="837"/>
        <w:gridCol w:w="4695"/>
      </w:tblGrid>
      <w:tr w:rsidR="00D71022" w:rsidTr="00F11478">
        <w:trPr>
          <w:trHeight w:val="964"/>
        </w:trPr>
        <w:tc>
          <w:tcPr>
            <w:tcW w:w="9853" w:type="dxa"/>
            <w:gridSpan w:val="3"/>
          </w:tcPr>
          <w:p w:rsidR="00D71022" w:rsidRDefault="00D71022" w:rsidP="00F11478">
            <w:pPr>
              <w:spacing w:after="0"/>
            </w:pPr>
            <w:r>
              <w:t xml:space="preserve">                                                                                 </w:t>
            </w:r>
            <w:r w:rsidRPr="00870B1E">
              <w:rPr>
                <w:noProof/>
                <w:lang w:eastAsia="ru-RU"/>
              </w:rPr>
              <w:drawing>
                <wp:inline distT="0" distB="0" distL="0" distR="0" wp14:anchorId="1D04A08C" wp14:editId="558FCC16">
                  <wp:extent cx="381000" cy="609600"/>
                  <wp:effectExtent l="0" t="0" r="0" b="0"/>
                  <wp:docPr id="2" name="Рисунок 2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022" w:rsidRPr="008D4D65" w:rsidTr="00F11478">
        <w:trPr>
          <w:trHeight w:val="1134"/>
        </w:trPr>
        <w:tc>
          <w:tcPr>
            <w:tcW w:w="9853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D71022" w:rsidRPr="008D4D65" w:rsidRDefault="00D71022" w:rsidP="00F11478">
            <w:pPr>
              <w:shd w:val="clear" w:color="auto" w:fill="FFFFFF"/>
              <w:tabs>
                <w:tab w:val="left" w:pos="3285"/>
                <w:tab w:val="left" w:pos="3465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</w:pPr>
            <w:r w:rsidRPr="008D4D65"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 xml:space="preserve">                                                        АДМИНИСТРАЦИЯ</w:t>
            </w:r>
          </w:p>
          <w:p w:rsidR="00D71022" w:rsidRPr="008D4D65" w:rsidRDefault="00D71022" w:rsidP="00F11478">
            <w:pPr>
              <w:shd w:val="clear" w:color="auto" w:fill="FFFFFF"/>
              <w:spacing w:after="0" w:line="240" w:lineRule="auto"/>
              <w:ind w:left="1276"/>
              <w:outlineLvl w:val="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gramStart"/>
            <w:r w:rsidRPr="008D4D65"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>ВЕРХНЕСАЛДИНСКОГО  ГОРОДСКОГО</w:t>
            </w:r>
            <w:proofErr w:type="gramEnd"/>
            <w:r w:rsidRPr="008D4D65"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 xml:space="preserve">  ОКРУГА</w:t>
            </w:r>
          </w:p>
          <w:p w:rsidR="00D71022" w:rsidRPr="008D4D65" w:rsidRDefault="00D71022" w:rsidP="00F11478">
            <w:pPr>
              <w:spacing w:after="0" w:line="240" w:lineRule="auto"/>
              <w:rPr>
                <w:rFonts w:ascii="Times New Roman" w:hAnsi="Times New Roman" w:cs="Times New Roman"/>
                <w:b/>
                <w:spacing w:val="60"/>
                <w:sz w:val="36"/>
                <w:szCs w:val="36"/>
              </w:rPr>
            </w:pPr>
            <w:r w:rsidRPr="008D4D65">
              <w:rPr>
                <w:rFonts w:ascii="Times New Roman" w:hAnsi="Times New Roman" w:cs="Times New Roman"/>
                <w:b/>
                <w:color w:val="000000"/>
                <w:spacing w:val="60"/>
                <w:sz w:val="36"/>
                <w:szCs w:val="36"/>
              </w:rPr>
              <w:t xml:space="preserve">                ПОСТАНОВЛЕНИЕ</w:t>
            </w:r>
          </w:p>
        </w:tc>
      </w:tr>
      <w:tr w:rsidR="00D71022" w:rsidRPr="008D4D65" w:rsidTr="00F11478">
        <w:trPr>
          <w:gridAfter w:val="1"/>
          <w:wAfter w:w="4695" w:type="dxa"/>
          <w:trHeight w:val="567"/>
        </w:trPr>
        <w:tc>
          <w:tcPr>
            <w:tcW w:w="4123" w:type="dxa"/>
            <w:tcBorders>
              <w:top w:val="thinThickSmallGap" w:sz="24" w:space="0" w:color="auto"/>
            </w:tcBorders>
          </w:tcPr>
          <w:p w:rsidR="00D71022" w:rsidRDefault="00D71022" w:rsidP="00F11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D71022" w:rsidRPr="008D4D65" w:rsidRDefault="00D71022" w:rsidP="00F11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4D65">
              <w:rPr>
                <w:rFonts w:ascii="Times New Roman" w:hAnsi="Times New Roman" w:cs="Times New Roman"/>
                <w:color w:val="000000"/>
                <w:sz w:val="24"/>
              </w:rPr>
              <w:t>от_________________ №__________</w:t>
            </w:r>
          </w:p>
          <w:p w:rsidR="00D71022" w:rsidRPr="008D4D65" w:rsidRDefault="00D71022" w:rsidP="00F11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D65">
              <w:rPr>
                <w:rFonts w:ascii="Times New Roman" w:hAnsi="Times New Roman" w:cs="Times New Roman"/>
                <w:color w:val="000000"/>
                <w:sz w:val="24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D71022" w:rsidRPr="008D4D65" w:rsidRDefault="00D71022" w:rsidP="00F11478">
            <w:pPr>
              <w:rPr>
                <w:rFonts w:ascii="Times New Roman" w:hAnsi="Times New Roman" w:cs="Times New Roman"/>
              </w:rPr>
            </w:pPr>
          </w:p>
        </w:tc>
      </w:tr>
    </w:tbl>
    <w:p w:rsidR="00415A70" w:rsidRDefault="00415A70" w:rsidP="00415A70">
      <w:pPr>
        <w:rPr>
          <w:b/>
          <w:i/>
        </w:rPr>
      </w:pPr>
    </w:p>
    <w:p w:rsidR="007B7329" w:rsidRDefault="007B7329" w:rsidP="00A211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E7C21" w:rsidRDefault="00CB4815" w:rsidP="004E7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  <w:r w:rsidRPr="004E7C2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82655" w:rsidRPr="004E7C21">
        <w:rPr>
          <w:rFonts w:ascii="Times New Roman" w:hAnsi="Times New Roman" w:cs="Times New Roman"/>
          <w:b/>
          <w:i/>
          <w:sz w:val="28"/>
          <w:szCs w:val="28"/>
        </w:rPr>
        <w:t>б у</w:t>
      </w:r>
      <w:r w:rsidR="00E5039F">
        <w:rPr>
          <w:rFonts w:ascii="Times New Roman" w:hAnsi="Times New Roman" w:cs="Times New Roman"/>
          <w:b/>
          <w:i/>
          <w:sz w:val="28"/>
          <w:szCs w:val="28"/>
        </w:rPr>
        <w:t>тверждении Положения о расчете</w:t>
      </w:r>
      <w:r w:rsidR="00282655" w:rsidRPr="001649B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E7C21">
        <w:rPr>
          <w:rFonts w:ascii="Times New Roman" w:hAnsi="Times New Roman" w:cs="Times New Roman"/>
          <w:b/>
          <w:i/>
          <w:sz w:val="28"/>
          <w:szCs w:val="28"/>
        </w:rPr>
        <w:t xml:space="preserve">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по </w:t>
      </w:r>
      <w:proofErr w:type="spellStart"/>
      <w:r w:rsidR="004E7C21">
        <w:rPr>
          <w:rFonts w:ascii="Times New Roman" w:hAnsi="Times New Roman" w:cs="Times New Roman"/>
          <w:b/>
          <w:i/>
          <w:sz w:val="28"/>
          <w:szCs w:val="28"/>
        </w:rPr>
        <w:t>Верхнесалдинскому</w:t>
      </w:r>
      <w:proofErr w:type="spellEnd"/>
      <w:r w:rsidR="004E7C21">
        <w:rPr>
          <w:rFonts w:ascii="Times New Roman" w:hAnsi="Times New Roman" w:cs="Times New Roman"/>
          <w:b/>
          <w:i/>
          <w:sz w:val="28"/>
          <w:szCs w:val="28"/>
        </w:rPr>
        <w:t xml:space="preserve"> городскому округу</w:t>
      </w:r>
    </w:p>
    <w:p w:rsidR="00CA05EC" w:rsidRPr="001649BD" w:rsidRDefault="00CA05EC" w:rsidP="0022265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2523E" w:rsidRPr="001649BD" w:rsidRDefault="00C2523E" w:rsidP="0022265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C60DC" w:rsidRPr="006D4940" w:rsidRDefault="00EC60DC" w:rsidP="00511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25C0">
        <w:rPr>
          <w:rFonts w:ascii="Times New Roman" w:hAnsi="Times New Roman" w:cs="Times New Roman"/>
          <w:sz w:val="28"/>
          <w:szCs w:val="28"/>
        </w:rPr>
        <w:t>В</w:t>
      </w:r>
      <w:r w:rsidR="009B338D" w:rsidRPr="008F25C0">
        <w:rPr>
          <w:rFonts w:ascii="Times New Roman" w:hAnsi="Times New Roman" w:cs="Times New Roman"/>
          <w:sz w:val="28"/>
          <w:szCs w:val="28"/>
        </w:rPr>
        <w:t xml:space="preserve"> </w:t>
      </w:r>
      <w:r w:rsidR="000776BE" w:rsidRPr="008F25C0">
        <w:rPr>
          <w:rFonts w:ascii="Times New Roman" w:hAnsi="Times New Roman" w:cs="Times New Roman"/>
          <w:sz w:val="28"/>
          <w:szCs w:val="28"/>
        </w:rPr>
        <w:t xml:space="preserve"> </w:t>
      </w:r>
      <w:r w:rsidR="009B338D" w:rsidRPr="008F25C0">
        <w:rPr>
          <w:rFonts w:ascii="Times New Roman" w:hAnsi="Times New Roman" w:cs="Times New Roman"/>
          <w:sz w:val="28"/>
          <w:szCs w:val="28"/>
        </w:rPr>
        <w:t>соответствии</w:t>
      </w:r>
      <w:r w:rsidR="009B338D" w:rsidRPr="00040507">
        <w:rPr>
          <w:rFonts w:ascii="Times New Roman" w:hAnsi="Times New Roman" w:cs="Times New Roman"/>
          <w:sz w:val="26"/>
          <w:szCs w:val="26"/>
        </w:rPr>
        <w:t xml:space="preserve"> </w:t>
      </w:r>
      <w:r w:rsidR="000776BE">
        <w:rPr>
          <w:rFonts w:ascii="Times New Roman" w:hAnsi="Times New Roman" w:cs="Times New Roman"/>
          <w:sz w:val="26"/>
          <w:szCs w:val="26"/>
        </w:rPr>
        <w:t xml:space="preserve"> </w:t>
      </w:r>
      <w:r w:rsidR="002E1D13">
        <w:rPr>
          <w:rFonts w:ascii="Times New Roman" w:hAnsi="Times New Roman" w:cs="Times New Roman"/>
          <w:sz w:val="28"/>
          <w:szCs w:val="28"/>
        </w:rPr>
        <w:t>со стать</w:t>
      </w:r>
      <w:r w:rsidR="00E5039F">
        <w:rPr>
          <w:rFonts w:ascii="Times New Roman" w:hAnsi="Times New Roman" w:cs="Times New Roman"/>
          <w:sz w:val="28"/>
          <w:szCs w:val="28"/>
        </w:rPr>
        <w:t>ей</w:t>
      </w:r>
      <w:r w:rsidR="002E1D13">
        <w:rPr>
          <w:rFonts w:ascii="Times New Roman" w:hAnsi="Times New Roman" w:cs="Times New Roman"/>
          <w:sz w:val="28"/>
          <w:szCs w:val="28"/>
        </w:rPr>
        <w:t xml:space="preserve"> 156 Жилищного кодекса Российской Федерации, </w:t>
      </w:r>
      <w:r w:rsidR="00521A2D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423194">
        <w:rPr>
          <w:rFonts w:ascii="Times New Roman" w:hAnsi="Times New Roman" w:cs="Times New Roman"/>
          <w:sz w:val="28"/>
          <w:szCs w:val="28"/>
        </w:rPr>
        <w:t>п</w:t>
      </w:r>
      <w:r w:rsidR="002E1D13">
        <w:rPr>
          <w:rFonts w:ascii="Times New Roman" w:hAnsi="Times New Roman" w:cs="Times New Roman"/>
          <w:sz w:val="28"/>
          <w:szCs w:val="28"/>
        </w:rPr>
        <w:t>риказом Министерства строительства и жилищно-коммунального хозяйства Российской Федерации от 27.09.2016 № 668/</w:t>
      </w:r>
      <w:proofErr w:type="spellStart"/>
      <w:r w:rsidR="002E1D13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2E1D13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</w:t>
      </w:r>
      <w:r w:rsidR="008F25C0">
        <w:rPr>
          <w:rFonts w:ascii="Times New Roman" w:hAnsi="Times New Roman" w:cs="Times New Roman"/>
          <w:sz w:val="28"/>
          <w:szCs w:val="28"/>
        </w:rPr>
        <w:t xml:space="preserve">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 w:rsidR="009B338D" w:rsidRPr="006D4940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9B338D" w:rsidRPr="006D4940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9B338D" w:rsidRPr="006D4940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</w:p>
    <w:p w:rsidR="00415A70" w:rsidRPr="006D4940" w:rsidRDefault="00415A70" w:rsidP="005111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94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5039F" w:rsidRDefault="003C64A2" w:rsidP="00E5039F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83B">
        <w:rPr>
          <w:rFonts w:ascii="Times New Roman" w:hAnsi="Times New Roman" w:cs="Times New Roman"/>
          <w:sz w:val="28"/>
          <w:szCs w:val="28"/>
        </w:rPr>
        <w:t>У</w:t>
      </w:r>
      <w:r w:rsidR="00E5039F">
        <w:rPr>
          <w:rFonts w:ascii="Times New Roman" w:hAnsi="Times New Roman" w:cs="Times New Roman"/>
          <w:sz w:val="28"/>
          <w:szCs w:val="28"/>
        </w:rPr>
        <w:t xml:space="preserve">твердить Положение </w:t>
      </w:r>
      <w:r w:rsidR="00E5039F" w:rsidRPr="00E5039F">
        <w:rPr>
          <w:rFonts w:ascii="Times New Roman" w:hAnsi="Times New Roman" w:cs="Times New Roman"/>
          <w:sz w:val="28"/>
          <w:szCs w:val="28"/>
        </w:rPr>
        <w:t>о расчете</w:t>
      </w:r>
      <w:r w:rsidR="00E5039F" w:rsidRPr="00E5039F">
        <w:rPr>
          <w:rFonts w:ascii="Times New Roman" w:hAnsi="Times New Roman" w:cs="Times New Roman"/>
          <w:sz w:val="26"/>
          <w:szCs w:val="26"/>
        </w:rPr>
        <w:t xml:space="preserve"> </w:t>
      </w:r>
      <w:r w:rsidR="00E5039F" w:rsidRPr="00E5039F">
        <w:rPr>
          <w:rFonts w:ascii="Times New Roman" w:hAnsi="Times New Roman" w:cs="Times New Roman"/>
          <w:sz w:val="28"/>
          <w:szCs w:val="28"/>
        </w:rPr>
        <w:t xml:space="preserve">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по </w:t>
      </w:r>
      <w:proofErr w:type="spellStart"/>
      <w:r w:rsidR="00E5039F" w:rsidRPr="00E5039F">
        <w:rPr>
          <w:rFonts w:ascii="Times New Roman" w:hAnsi="Times New Roman" w:cs="Times New Roman"/>
          <w:sz w:val="28"/>
          <w:szCs w:val="28"/>
        </w:rPr>
        <w:t>Верхнесалдинскому</w:t>
      </w:r>
      <w:proofErr w:type="spellEnd"/>
      <w:r w:rsidR="00E5039F" w:rsidRPr="00E5039F">
        <w:rPr>
          <w:rFonts w:ascii="Times New Roman" w:hAnsi="Times New Roman" w:cs="Times New Roman"/>
          <w:sz w:val="28"/>
          <w:szCs w:val="28"/>
        </w:rPr>
        <w:t xml:space="preserve"> городскому округу</w:t>
      </w:r>
      <w:r w:rsidR="00E5039F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3C64A2" w:rsidRDefault="000E25DD" w:rsidP="00E5039F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1283B" w:rsidRPr="0011283B">
        <w:rPr>
          <w:rFonts w:ascii="Times New Roman" w:hAnsi="Times New Roman" w:cs="Times New Roman"/>
          <w:sz w:val="28"/>
          <w:szCs w:val="28"/>
        </w:rPr>
        <w:t xml:space="preserve">базовый размер платы за наем жилого помещения в размере </w:t>
      </w:r>
      <w:r w:rsidR="00C115FA">
        <w:rPr>
          <w:rFonts w:ascii="Times New Roman" w:hAnsi="Times New Roman" w:cs="Times New Roman"/>
          <w:sz w:val="28"/>
          <w:szCs w:val="28"/>
        </w:rPr>
        <w:t>6</w:t>
      </w:r>
      <w:r w:rsidR="005929EA">
        <w:rPr>
          <w:rFonts w:ascii="Times New Roman" w:hAnsi="Times New Roman" w:cs="Times New Roman"/>
          <w:sz w:val="28"/>
          <w:szCs w:val="28"/>
        </w:rPr>
        <w:t>4</w:t>
      </w:r>
      <w:r w:rsidR="0011283B" w:rsidRPr="0011283B">
        <w:rPr>
          <w:rFonts w:ascii="Times New Roman" w:hAnsi="Times New Roman" w:cs="Times New Roman"/>
          <w:sz w:val="28"/>
          <w:szCs w:val="28"/>
        </w:rPr>
        <w:t>,</w:t>
      </w:r>
      <w:r w:rsidR="00C115FA">
        <w:rPr>
          <w:rFonts w:ascii="Times New Roman" w:hAnsi="Times New Roman" w:cs="Times New Roman"/>
          <w:sz w:val="28"/>
          <w:szCs w:val="28"/>
        </w:rPr>
        <w:t>8</w:t>
      </w:r>
      <w:r w:rsidR="005929EA">
        <w:rPr>
          <w:rFonts w:ascii="Times New Roman" w:hAnsi="Times New Roman" w:cs="Times New Roman"/>
          <w:sz w:val="28"/>
          <w:szCs w:val="28"/>
        </w:rPr>
        <w:t>7</w:t>
      </w:r>
      <w:r w:rsidR="0011283B" w:rsidRPr="0011283B">
        <w:rPr>
          <w:rFonts w:ascii="Times New Roman" w:hAnsi="Times New Roman" w:cs="Times New Roman"/>
          <w:sz w:val="28"/>
          <w:szCs w:val="28"/>
        </w:rPr>
        <w:t xml:space="preserve"> рублей за 1 квадратный метр общей площади жилого помещения, предоставленного по договору социального найма или договору найма жилого помещения муниципального жилищного фонда.</w:t>
      </w:r>
    </w:p>
    <w:p w:rsidR="00351EE5" w:rsidRDefault="00351EE5" w:rsidP="00E5039F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коэффициент соответствия платы в размере </w:t>
      </w:r>
      <w:r w:rsidRPr="00CD5CDA">
        <w:rPr>
          <w:rFonts w:ascii="Times New Roman" w:hAnsi="Times New Roman" w:cs="Times New Roman"/>
          <w:sz w:val="28"/>
          <w:szCs w:val="28"/>
        </w:rPr>
        <w:t>0,1</w:t>
      </w:r>
      <w:r w:rsidR="00CD5CDA" w:rsidRPr="00CD5CDA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68E" w:rsidRPr="00883175" w:rsidRDefault="00C1268E" w:rsidP="00883175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175">
        <w:rPr>
          <w:rFonts w:ascii="Times New Roman" w:hAnsi="Times New Roman" w:cs="Times New Roman"/>
          <w:sz w:val="28"/>
          <w:szCs w:val="28"/>
        </w:rPr>
        <w:t>Установить размер платы за пользование жилым помещением (платы за наем) для нанимателей жилого помещения, занимаемого по договору социального найма или договору найма жилого помещения муниципального жилищного фонда</w:t>
      </w:r>
      <w:r w:rsidR="000163B9">
        <w:rPr>
          <w:rFonts w:ascii="Times New Roman" w:hAnsi="Times New Roman" w:cs="Times New Roman"/>
          <w:sz w:val="28"/>
          <w:szCs w:val="28"/>
        </w:rPr>
        <w:t xml:space="preserve"> за </w:t>
      </w:r>
      <w:r w:rsidR="000163B9" w:rsidRPr="0011283B">
        <w:rPr>
          <w:rFonts w:ascii="Times New Roman" w:hAnsi="Times New Roman" w:cs="Times New Roman"/>
          <w:sz w:val="28"/>
          <w:szCs w:val="28"/>
        </w:rPr>
        <w:t>1 квадратный метр общей площади жилого помещения, предоставленного по договору социального найма или договору найма жилого помещения муниципального жилищного фонда</w:t>
      </w:r>
      <w:r w:rsidRPr="0088317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2119"/>
      </w:tblGrid>
      <w:tr w:rsidR="00C1268E" w:rsidRPr="00E76520" w:rsidTr="00EA7AAE">
        <w:trPr>
          <w:tblHeader/>
        </w:trPr>
        <w:tc>
          <w:tcPr>
            <w:tcW w:w="988" w:type="dxa"/>
          </w:tcPr>
          <w:p w:rsidR="00C1268E" w:rsidRPr="00C1268E" w:rsidRDefault="00C1268E" w:rsidP="00EA7A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68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C1268E" w:rsidRPr="00C1268E" w:rsidRDefault="00C1268E" w:rsidP="00EA7A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68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119" w:type="dxa"/>
          </w:tcPr>
          <w:p w:rsidR="00C1268E" w:rsidRPr="00C1268E" w:rsidRDefault="00C1268E" w:rsidP="00EA7A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68E">
              <w:rPr>
                <w:rFonts w:ascii="Times New Roman" w:hAnsi="Times New Roman" w:cs="Times New Roman"/>
                <w:sz w:val="28"/>
                <w:szCs w:val="28"/>
              </w:rPr>
              <w:t>Размер платы (руб. коп.)</w:t>
            </w:r>
          </w:p>
        </w:tc>
      </w:tr>
      <w:tr w:rsidR="00C1268E" w:rsidRPr="00E76520" w:rsidTr="00EA7AAE">
        <w:tc>
          <w:tcPr>
            <w:tcW w:w="988" w:type="dxa"/>
          </w:tcPr>
          <w:p w:rsidR="00C1268E" w:rsidRPr="00C1268E" w:rsidRDefault="00C1268E" w:rsidP="00C126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6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C1268E" w:rsidRPr="00C1268E" w:rsidRDefault="00C1268E" w:rsidP="00C126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68E">
              <w:rPr>
                <w:rFonts w:ascii="Times New Roman" w:hAnsi="Times New Roman" w:cs="Times New Roman"/>
                <w:sz w:val="28"/>
                <w:szCs w:val="28"/>
              </w:rPr>
              <w:t>Жилые помещения, имеющие все виды благоустройства (горячее и холодное водоснабжение, центральное отопление, водоотведение, электроснабжение)</w:t>
            </w:r>
            <w:r w:rsidRPr="00C1268E">
              <w:rPr>
                <w:rFonts w:ascii="Times New Roman" w:hAnsi="Times New Roman" w:cs="Times New Roman"/>
                <w:sz w:val="28"/>
                <w:szCs w:val="28"/>
              </w:rPr>
              <w:t>, расположенные в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68E">
              <w:rPr>
                <w:rFonts w:ascii="Times New Roman" w:hAnsi="Times New Roman" w:cs="Times New Roman"/>
                <w:sz w:val="28"/>
                <w:szCs w:val="28"/>
              </w:rPr>
              <w:t>Верхняя Салда (</w:t>
            </w:r>
            <w:r w:rsidRPr="00C1268E">
              <w:rPr>
                <w:rFonts w:ascii="Times New Roman" w:hAnsi="Times New Roman" w:cs="Times New Roman"/>
                <w:sz w:val="28"/>
                <w:szCs w:val="28"/>
              </w:rPr>
              <w:t>за исключением жилых помещений, расположенных по адресу: г. Верхняя Салда, ул. Ленина, д. 8</w:t>
            </w:r>
            <w:r w:rsidRPr="00C126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9" w:type="dxa"/>
          </w:tcPr>
          <w:p w:rsidR="00C1268E" w:rsidRPr="00C1268E" w:rsidRDefault="00C1268E" w:rsidP="00C12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6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126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268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C1268E" w:rsidRPr="00E76520" w:rsidTr="00EA7AAE">
        <w:tc>
          <w:tcPr>
            <w:tcW w:w="988" w:type="dxa"/>
          </w:tcPr>
          <w:p w:rsidR="00C1268E" w:rsidRPr="00C1268E" w:rsidRDefault="00C1268E" w:rsidP="00EA7A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68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520" w:type="dxa"/>
          </w:tcPr>
          <w:p w:rsidR="00C1268E" w:rsidRPr="00C1268E" w:rsidRDefault="00C1268E" w:rsidP="00C126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68E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помещения, имеющие все виды благоустройства (горячее и холодное водоснабжение, центральное отопление, водоотведение, электроснабжение), расположенные </w:t>
            </w:r>
            <w:proofErr w:type="gramStart"/>
            <w:r w:rsidRPr="00C1268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68E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proofErr w:type="gramEnd"/>
            <w:r w:rsidRPr="00C12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68E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68E">
              <w:rPr>
                <w:rFonts w:ascii="Times New Roman" w:hAnsi="Times New Roman" w:cs="Times New Roman"/>
                <w:sz w:val="28"/>
                <w:szCs w:val="28"/>
              </w:rPr>
              <w:t>пунктах, а также</w:t>
            </w:r>
            <w:r w:rsidRPr="00C1268E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г. Верхняя Салда, ул. Ленина, д. 8)</w:t>
            </w:r>
            <w:r w:rsidRPr="00C12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9" w:type="dxa"/>
          </w:tcPr>
          <w:p w:rsidR="00C1268E" w:rsidRPr="00C1268E" w:rsidRDefault="00C1268E" w:rsidP="00EA7A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68E"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C1268E" w:rsidRPr="00E76520" w:rsidTr="00EA7AAE">
        <w:tc>
          <w:tcPr>
            <w:tcW w:w="988" w:type="dxa"/>
          </w:tcPr>
          <w:p w:rsidR="00C1268E" w:rsidRPr="00C1268E" w:rsidRDefault="00883175" w:rsidP="008831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268E" w:rsidRPr="00C126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C1268E" w:rsidRPr="00C1268E" w:rsidRDefault="00C1268E" w:rsidP="00EA7A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68E">
              <w:rPr>
                <w:rFonts w:ascii="Times New Roman" w:hAnsi="Times New Roman" w:cs="Times New Roman"/>
                <w:sz w:val="28"/>
                <w:szCs w:val="28"/>
              </w:rPr>
              <w:t>Прочие жилые помещения</w:t>
            </w:r>
          </w:p>
        </w:tc>
        <w:tc>
          <w:tcPr>
            <w:tcW w:w="2119" w:type="dxa"/>
          </w:tcPr>
          <w:p w:rsidR="00C1268E" w:rsidRPr="00C1268E" w:rsidRDefault="00883175" w:rsidP="008831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268E" w:rsidRPr="00C1268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1268E" w:rsidRPr="00883175" w:rsidRDefault="00C1268E" w:rsidP="00883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C21" w:rsidRDefault="000E25DD" w:rsidP="00CD5CDA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плата </w:t>
      </w:r>
      <w:r w:rsidR="004E7C21">
        <w:rPr>
          <w:rFonts w:ascii="Times New Roman" w:hAnsi="Times New Roman" w:cs="Times New Roman"/>
          <w:sz w:val="28"/>
          <w:szCs w:val="28"/>
        </w:rPr>
        <w:t xml:space="preserve">за наем </w:t>
      </w:r>
      <w:r>
        <w:rPr>
          <w:rFonts w:ascii="Times New Roman" w:hAnsi="Times New Roman" w:cs="Times New Roman"/>
          <w:sz w:val="28"/>
          <w:szCs w:val="28"/>
        </w:rPr>
        <w:t>не взимается с нанимателей жилых помещений по договорам социального найма и договорам найма жилых помещений муниципального жилищного фонда</w:t>
      </w:r>
      <w:r w:rsidR="004E7C21">
        <w:rPr>
          <w:rFonts w:ascii="Times New Roman" w:hAnsi="Times New Roman" w:cs="Times New Roman"/>
          <w:sz w:val="28"/>
          <w:szCs w:val="28"/>
        </w:rPr>
        <w:t>, проживающи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E7C21">
        <w:rPr>
          <w:rFonts w:ascii="Times New Roman" w:hAnsi="Times New Roman" w:cs="Times New Roman"/>
          <w:sz w:val="28"/>
          <w:szCs w:val="28"/>
        </w:rPr>
        <w:t xml:space="preserve"> в деревянных домах, имеющих износ 65 процентов и более, и в каменных домах, имеющих износ 70 процентов и более, в случае признания жилого помещения </w:t>
      </w:r>
      <w:r w:rsidR="004E7C21">
        <w:rPr>
          <w:rFonts w:ascii="Times New Roman" w:hAnsi="Times New Roman" w:cs="Times New Roman"/>
          <w:sz w:val="28"/>
          <w:szCs w:val="28"/>
        </w:rPr>
        <w:lastRenderedPageBreak/>
        <w:t xml:space="preserve">непригодным для проживания и (или) многоквартирного дома аварийным и подлежащим сносу или реконструкции в установленном порядке. </w:t>
      </w:r>
    </w:p>
    <w:p w:rsidR="00CD5CDA" w:rsidRDefault="00CD5CDA" w:rsidP="00CD5CDA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19.12.2016 № 3975 «Об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округу» признать утратившим силу.</w:t>
      </w:r>
    </w:p>
    <w:p w:rsidR="00A25A7C" w:rsidRPr="008F25C0" w:rsidRDefault="00883175" w:rsidP="00712479">
      <w:pPr>
        <w:tabs>
          <w:tab w:val="left" w:pos="1080"/>
          <w:tab w:val="left" w:pos="1134"/>
        </w:tabs>
        <w:spacing w:after="0" w:line="240" w:lineRule="auto"/>
        <w:ind w:right="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7C21" w:rsidRPr="00AA1AE6">
        <w:rPr>
          <w:rFonts w:ascii="Times New Roman" w:hAnsi="Times New Roman" w:cs="Times New Roman"/>
          <w:sz w:val="28"/>
          <w:szCs w:val="28"/>
        </w:rPr>
        <w:t xml:space="preserve">. </w:t>
      </w:r>
      <w:r w:rsidR="00CA05EC" w:rsidRPr="008F25C0">
        <w:rPr>
          <w:rFonts w:ascii="Times New Roman" w:hAnsi="Times New Roman" w:cs="Times New Roman"/>
          <w:sz w:val="28"/>
          <w:szCs w:val="28"/>
        </w:rPr>
        <w:t>Настоящее</w:t>
      </w:r>
      <w:r w:rsidR="005F4DBC" w:rsidRPr="008F25C0">
        <w:rPr>
          <w:rFonts w:ascii="Times New Roman" w:hAnsi="Times New Roman" w:cs="Times New Roman"/>
          <w:sz w:val="28"/>
          <w:szCs w:val="28"/>
        </w:rPr>
        <w:t xml:space="preserve"> </w:t>
      </w:r>
      <w:r w:rsidR="00CA05EC" w:rsidRPr="008F25C0">
        <w:rPr>
          <w:rFonts w:ascii="Times New Roman" w:hAnsi="Times New Roman" w:cs="Times New Roman"/>
          <w:sz w:val="28"/>
          <w:szCs w:val="28"/>
        </w:rPr>
        <w:t>постановление опубликовать в официальном печатном издании «</w:t>
      </w:r>
      <w:proofErr w:type="spellStart"/>
      <w:r w:rsidR="00CA05EC" w:rsidRPr="008F25C0">
        <w:rPr>
          <w:rFonts w:ascii="Times New Roman" w:hAnsi="Times New Roman" w:cs="Times New Roman"/>
          <w:sz w:val="28"/>
          <w:szCs w:val="28"/>
        </w:rPr>
        <w:t>Салдинская</w:t>
      </w:r>
      <w:proofErr w:type="spellEnd"/>
      <w:r w:rsidR="00CA05EC" w:rsidRPr="008F25C0">
        <w:rPr>
          <w:rFonts w:ascii="Times New Roman" w:hAnsi="Times New Roman" w:cs="Times New Roman"/>
          <w:sz w:val="28"/>
          <w:szCs w:val="28"/>
        </w:rPr>
        <w:t xml:space="preserve"> газета» и разместить на официальном сайте </w:t>
      </w:r>
      <w:proofErr w:type="spellStart"/>
      <w:r w:rsidR="00CA05EC" w:rsidRPr="008F25C0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CA05EC" w:rsidRPr="008F25C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hyperlink r:id="rId9" w:history="1">
        <w:r w:rsidR="00CD5CDA" w:rsidRPr="00B3170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D5CDA" w:rsidRPr="00B31703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CD5CDA" w:rsidRPr="00B3170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CD5CDA" w:rsidRPr="00B31703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D5CDA" w:rsidRPr="00B3170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salda</w:t>
        </w:r>
        <w:proofErr w:type="spellEnd"/>
        <w:r w:rsidR="00CD5CDA" w:rsidRPr="00B3170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D5CDA" w:rsidRPr="00B3170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A05EC" w:rsidRPr="008F25C0">
        <w:rPr>
          <w:rFonts w:ascii="Times New Roman" w:hAnsi="Times New Roman" w:cs="Times New Roman"/>
          <w:sz w:val="28"/>
          <w:szCs w:val="28"/>
        </w:rPr>
        <w:t>.</w:t>
      </w:r>
    </w:p>
    <w:p w:rsidR="001649BD" w:rsidRPr="008F25C0" w:rsidRDefault="00883175" w:rsidP="00FC7E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649BD" w:rsidRPr="008F25C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6C2431" w:rsidRPr="008F25C0">
        <w:rPr>
          <w:rFonts w:ascii="Times New Roman" w:hAnsi="Times New Roman" w:cs="Times New Roman"/>
          <w:sz w:val="28"/>
          <w:szCs w:val="28"/>
        </w:rPr>
        <w:t xml:space="preserve">с </w:t>
      </w:r>
      <w:r w:rsidR="00CD5CDA">
        <w:rPr>
          <w:rFonts w:ascii="Times New Roman" w:hAnsi="Times New Roman" w:cs="Times New Roman"/>
          <w:sz w:val="28"/>
          <w:szCs w:val="28"/>
        </w:rPr>
        <w:t>01 июля 2021 года</w:t>
      </w:r>
      <w:r w:rsidR="001649BD" w:rsidRPr="008F25C0">
        <w:rPr>
          <w:rFonts w:ascii="Times New Roman" w:hAnsi="Times New Roman" w:cs="Times New Roman"/>
          <w:sz w:val="28"/>
          <w:szCs w:val="28"/>
        </w:rPr>
        <w:t>.</w:t>
      </w:r>
    </w:p>
    <w:p w:rsidR="00CA05EC" w:rsidRPr="008F25C0" w:rsidRDefault="00883175" w:rsidP="00F736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F4DBC" w:rsidRPr="008F25C0">
        <w:rPr>
          <w:rFonts w:ascii="Times New Roman" w:hAnsi="Times New Roman" w:cs="Times New Roman"/>
          <w:sz w:val="28"/>
          <w:szCs w:val="28"/>
        </w:rPr>
        <w:t xml:space="preserve">. </w:t>
      </w:r>
      <w:r w:rsidR="00A96AE5" w:rsidRPr="008F25C0">
        <w:rPr>
          <w:rFonts w:ascii="Times New Roman" w:hAnsi="Times New Roman" w:cs="Times New Roman"/>
          <w:sz w:val="28"/>
          <w:szCs w:val="28"/>
        </w:rPr>
        <w:t xml:space="preserve"> </w:t>
      </w:r>
      <w:r w:rsidR="005F4DBC" w:rsidRPr="008F25C0">
        <w:rPr>
          <w:rFonts w:ascii="Times New Roman" w:hAnsi="Times New Roman" w:cs="Times New Roman"/>
          <w:sz w:val="28"/>
          <w:szCs w:val="28"/>
        </w:rPr>
        <w:t>Контроль</w:t>
      </w:r>
      <w:r w:rsidR="00A96AE5" w:rsidRPr="008F25C0">
        <w:rPr>
          <w:rFonts w:ascii="Times New Roman" w:hAnsi="Times New Roman" w:cs="Times New Roman"/>
          <w:sz w:val="28"/>
          <w:szCs w:val="28"/>
        </w:rPr>
        <w:t xml:space="preserve"> </w:t>
      </w:r>
      <w:r w:rsidR="005F4DBC" w:rsidRPr="008F25C0">
        <w:rPr>
          <w:rFonts w:ascii="Times New Roman" w:hAnsi="Times New Roman" w:cs="Times New Roman"/>
          <w:sz w:val="28"/>
          <w:szCs w:val="28"/>
        </w:rPr>
        <w:t xml:space="preserve"> </w:t>
      </w:r>
      <w:r w:rsidR="00A96AE5" w:rsidRPr="008F25C0">
        <w:rPr>
          <w:rFonts w:ascii="Times New Roman" w:hAnsi="Times New Roman" w:cs="Times New Roman"/>
          <w:sz w:val="28"/>
          <w:szCs w:val="28"/>
        </w:rPr>
        <w:t xml:space="preserve"> </w:t>
      </w:r>
      <w:r w:rsidR="005F4DBC" w:rsidRPr="008F25C0">
        <w:rPr>
          <w:rFonts w:ascii="Times New Roman" w:hAnsi="Times New Roman" w:cs="Times New Roman"/>
          <w:sz w:val="28"/>
          <w:szCs w:val="28"/>
        </w:rPr>
        <w:t>за</w:t>
      </w:r>
      <w:r w:rsidR="00A96AE5" w:rsidRPr="008F25C0">
        <w:rPr>
          <w:rFonts w:ascii="Times New Roman" w:hAnsi="Times New Roman" w:cs="Times New Roman"/>
          <w:sz w:val="28"/>
          <w:szCs w:val="28"/>
        </w:rPr>
        <w:t xml:space="preserve"> </w:t>
      </w:r>
      <w:r w:rsidR="005F4DBC" w:rsidRPr="008F25C0">
        <w:rPr>
          <w:rFonts w:ascii="Times New Roman" w:hAnsi="Times New Roman" w:cs="Times New Roman"/>
          <w:sz w:val="28"/>
          <w:szCs w:val="28"/>
        </w:rPr>
        <w:t xml:space="preserve"> </w:t>
      </w:r>
      <w:r w:rsidR="00A96AE5" w:rsidRPr="008F25C0">
        <w:rPr>
          <w:rFonts w:ascii="Times New Roman" w:hAnsi="Times New Roman" w:cs="Times New Roman"/>
          <w:sz w:val="28"/>
          <w:szCs w:val="28"/>
        </w:rPr>
        <w:t xml:space="preserve"> </w:t>
      </w:r>
      <w:r w:rsidR="006C2431" w:rsidRPr="008F25C0">
        <w:rPr>
          <w:rFonts w:ascii="Times New Roman" w:hAnsi="Times New Roman" w:cs="Times New Roman"/>
          <w:sz w:val="28"/>
          <w:szCs w:val="28"/>
        </w:rPr>
        <w:t>ис</w:t>
      </w:r>
      <w:r w:rsidR="005F4DBC" w:rsidRPr="008F25C0">
        <w:rPr>
          <w:rFonts w:ascii="Times New Roman" w:hAnsi="Times New Roman" w:cs="Times New Roman"/>
          <w:sz w:val="28"/>
          <w:szCs w:val="28"/>
        </w:rPr>
        <w:t>полнением</w:t>
      </w:r>
      <w:r w:rsidR="00A96AE5" w:rsidRPr="008F25C0">
        <w:rPr>
          <w:rFonts w:ascii="Times New Roman" w:hAnsi="Times New Roman" w:cs="Times New Roman"/>
          <w:sz w:val="28"/>
          <w:szCs w:val="28"/>
        </w:rPr>
        <w:t xml:space="preserve">  </w:t>
      </w:r>
      <w:r w:rsidR="005F4DBC" w:rsidRPr="008F25C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96AE5" w:rsidRPr="008F25C0">
        <w:rPr>
          <w:rFonts w:ascii="Times New Roman" w:hAnsi="Times New Roman" w:cs="Times New Roman"/>
          <w:sz w:val="28"/>
          <w:szCs w:val="28"/>
        </w:rPr>
        <w:t xml:space="preserve">  </w:t>
      </w:r>
      <w:r w:rsidR="005F4DBC" w:rsidRPr="008F25C0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A96AE5" w:rsidRPr="008F25C0">
        <w:rPr>
          <w:rFonts w:ascii="Times New Roman" w:hAnsi="Times New Roman" w:cs="Times New Roman"/>
          <w:sz w:val="28"/>
          <w:szCs w:val="28"/>
        </w:rPr>
        <w:t xml:space="preserve"> </w:t>
      </w:r>
      <w:r w:rsidR="005F4DBC" w:rsidRPr="008F25C0">
        <w:rPr>
          <w:rFonts w:ascii="Times New Roman" w:hAnsi="Times New Roman" w:cs="Times New Roman"/>
          <w:sz w:val="28"/>
          <w:szCs w:val="28"/>
        </w:rPr>
        <w:t xml:space="preserve"> </w:t>
      </w:r>
      <w:r w:rsidR="00A96AE5" w:rsidRPr="008F25C0">
        <w:rPr>
          <w:rFonts w:ascii="Times New Roman" w:hAnsi="Times New Roman" w:cs="Times New Roman"/>
          <w:sz w:val="28"/>
          <w:szCs w:val="28"/>
        </w:rPr>
        <w:t xml:space="preserve">  </w:t>
      </w:r>
      <w:r w:rsidR="005F4DBC" w:rsidRPr="008F25C0">
        <w:rPr>
          <w:rFonts w:ascii="Times New Roman" w:hAnsi="Times New Roman" w:cs="Times New Roman"/>
          <w:sz w:val="28"/>
          <w:szCs w:val="28"/>
        </w:rPr>
        <w:t>возложить</w:t>
      </w:r>
      <w:r w:rsidR="00F736E0" w:rsidRPr="008F25C0">
        <w:rPr>
          <w:rFonts w:ascii="Times New Roman" w:hAnsi="Times New Roman" w:cs="Times New Roman"/>
          <w:sz w:val="28"/>
          <w:szCs w:val="28"/>
        </w:rPr>
        <w:t xml:space="preserve"> </w:t>
      </w:r>
      <w:r w:rsidR="00A96AE5" w:rsidRPr="008F25C0">
        <w:rPr>
          <w:rFonts w:ascii="Times New Roman" w:hAnsi="Times New Roman" w:cs="Times New Roman"/>
          <w:sz w:val="28"/>
          <w:szCs w:val="28"/>
        </w:rPr>
        <w:t xml:space="preserve">  </w:t>
      </w:r>
      <w:r w:rsidR="005F4DBC" w:rsidRPr="008F25C0">
        <w:rPr>
          <w:rFonts w:ascii="Times New Roman" w:hAnsi="Times New Roman" w:cs="Times New Roman"/>
          <w:sz w:val="28"/>
          <w:szCs w:val="28"/>
        </w:rPr>
        <w:t>на</w:t>
      </w:r>
      <w:r w:rsidR="00A96AE5" w:rsidRPr="008F25C0">
        <w:rPr>
          <w:rFonts w:ascii="Times New Roman" w:hAnsi="Times New Roman" w:cs="Times New Roman"/>
          <w:sz w:val="28"/>
          <w:szCs w:val="28"/>
        </w:rPr>
        <w:t xml:space="preserve">   </w:t>
      </w:r>
      <w:r w:rsidR="005F4DBC" w:rsidRPr="008F25C0">
        <w:rPr>
          <w:rFonts w:ascii="Times New Roman" w:hAnsi="Times New Roman" w:cs="Times New Roman"/>
          <w:sz w:val="28"/>
          <w:szCs w:val="28"/>
        </w:rPr>
        <w:t>заместителя</w:t>
      </w:r>
      <w:r w:rsidR="00A96AE5" w:rsidRPr="008F25C0">
        <w:rPr>
          <w:rFonts w:ascii="Times New Roman" w:hAnsi="Times New Roman" w:cs="Times New Roman"/>
          <w:sz w:val="28"/>
          <w:szCs w:val="28"/>
        </w:rPr>
        <w:t xml:space="preserve"> </w:t>
      </w:r>
      <w:r w:rsidR="005F4DBC" w:rsidRPr="008F25C0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A96AE5" w:rsidRPr="008F25C0">
        <w:rPr>
          <w:rFonts w:ascii="Times New Roman" w:hAnsi="Times New Roman" w:cs="Times New Roman"/>
          <w:sz w:val="28"/>
          <w:szCs w:val="28"/>
        </w:rPr>
        <w:t xml:space="preserve"> </w:t>
      </w:r>
      <w:r w:rsidR="005F4DBC" w:rsidRPr="008F25C0">
        <w:rPr>
          <w:rFonts w:ascii="Times New Roman" w:hAnsi="Times New Roman" w:cs="Times New Roman"/>
          <w:sz w:val="28"/>
          <w:szCs w:val="28"/>
        </w:rPr>
        <w:t>по</w:t>
      </w:r>
      <w:r w:rsidR="00A96AE5" w:rsidRPr="008F25C0">
        <w:rPr>
          <w:rFonts w:ascii="Times New Roman" w:hAnsi="Times New Roman" w:cs="Times New Roman"/>
          <w:sz w:val="28"/>
          <w:szCs w:val="28"/>
        </w:rPr>
        <w:t xml:space="preserve"> </w:t>
      </w:r>
      <w:r w:rsidR="005F4DBC" w:rsidRPr="008F25C0">
        <w:rPr>
          <w:rFonts w:ascii="Times New Roman" w:hAnsi="Times New Roman" w:cs="Times New Roman"/>
          <w:sz w:val="28"/>
          <w:szCs w:val="28"/>
        </w:rPr>
        <w:t>жилищно-коммунальному</w:t>
      </w:r>
      <w:r w:rsidR="00A96AE5" w:rsidRPr="008F25C0">
        <w:rPr>
          <w:rFonts w:ascii="Times New Roman" w:hAnsi="Times New Roman" w:cs="Times New Roman"/>
          <w:sz w:val="28"/>
          <w:szCs w:val="28"/>
        </w:rPr>
        <w:t xml:space="preserve"> </w:t>
      </w:r>
      <w:r w:rsidR="005F4DBC" w:rsidRPr="008F25C0">
        <w:rPr>
          <w:rFonts w:ascii="Times New Roman" w:hAnsi="Times New Roman" w:cs="Times New Roman"/>
          <w:sz w:val="28"/>
          <w:szCs w:val="28"/>
        </w:rPr>
        <w:t xml:space="preserve">хозяйству, </w:t>
      </w:r>
      <w:r w:rsidR="00AE1F66" w:rsidRPr="008F25C0">
        <w:rPr>
          <w:rFonts w:ascii="Times New Roman" w:hAnsi="Times New Roman" w:cs="Times New Roman"/>
          <w:sz w:val="28"/>
          <w:szCs w:val="28"/>
        </w:rPr>
        <w:t>энергетике</w:t>
      </w:r>
      <w:r w:rsidR="00F736E0" w:rsidRPr="008F25C0">
        <w:rPr>
          <w:rFonts w:ascii="Times New Roman" w:hAnsi="Times New Roman" w:cs="Times New Roman"/>
          <w:sz w:val="28"/>
          <w:szCs w:val="28"/>
        </w:rPr>
        <w:t xml:space="preserve"> </w:t>
      </w:r>
      <w:r w:rsidR="00AE1F66" w:rsidRPr="008F25C0">
        <w:rPr>
          <w:rFonts w:ascii="Times New Roman" w:hAnsi="Times New Roman" w:cs="Times New Roman"/>
          <w:sz w:val="28"/>
          <w:szCs w:val="28"/>
        </w:rPr>
        <w:t>и</w:t>
      </w:r>
      <w:r w:rsidR="007649B5" w:rsidRPr="008F25C0">
        <w:rPr>
          <w:rFonts w:ascii="Times New Roman" w:hAnsi="Times New Roman" w:cs="Times New Roman"/>
          <w:sz w:val="28"/>
          <w:szCs w:val="28"/>
        </w:rPr>
        <w:t xml:space="preserve"> </w:t>
      </w:r>
      <w:r w:rsidR="00AE1F66" w:rsidRPr="008F25C0">
        <w:rPr>
          <w:rFonts w:ascii="Times New Roman" w:hAnsi="Times New Roman" w:cs="Times New Roman"/>
          <w:sz w:val="28"/>
          <w:szCs w:val="28"/>
        </w:rPr>
        <w:t>транспорту</w:t>
      </w:r>
      <w:r w:rsidR="007649B5" w:rsidRPr="008F25C0">
        <w:rPr>
          <w:rFonts w:ascii="Times New Roman" w:hAnsi="Times New Roman" w:cs="Times New Roman"/>
          <w:sz w:val="28"/>
          <w:szCs w:val="28"/>
        </w:rPr>
        <w:t xml:space="preserve"> </w:t>
      </w:r>
      <w:r w:rsidR="00EB398F">
        <w:rPr>
          <w:rFonts w:ascii="Times New Roman" w:hAnsi="Times New Roman" w:cs="Times New Roman"/>
          <w:sz w:val="28"/>
          <w:szCs w:val="28"/>
        </w:rPr>
        <w:t>А</w:t>
      </w:r>
      <w:r w:rsidR="00CA05EC" w:rsidRPr="008F25C0">
        <w:rPr>
          <w:rFonts w:ascii="Times New Roman" w:hAnsi="Times New Roman" w:cs="Times New Roman"/>
          <w:sz w:val="28"/>
          <w:szCs w:val="28"/>
        </w:rPr>
        <w:t>.</w:t>
      </w:r>
      <w:r w:rsidR="00EB398F">
        <w:rPr>
          <w:rFonts w:ascii="Times New Roman" w:hAnsi="Times New Roman" w:cs="Times New Roman"/>
          <w:sz w:val="28"/>
          <w:szCs w:val="28"/>
        </w:rPr>
        <w:t>Б</w:t>
      </w:r>
      <w:r w:rsidR="00CA05EC" w:rsidRPr="008F25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B398F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="00CA05EC" w:rsidRPr="008F25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A70" w:rsidRPr="008F25C0" w:rsidRDefault="00415A70" w:rsidP="00511154">
      <w:pPr>
        <w:spacing w:after="0" w:line="240" w:lineRule="auto"/>
        <w:jc w:val="both"/>
        <w:rPr>
          <w:b/>
          <w:sz w:val="28"/>
          <w:szCs w:val="28"/>
        </w:rPr>
      </w:pPr>
    </w:p>
    <w:p w:rsidR="00415A70" w:rsidRPr="008F25C0" w:rsidRDefault="00415A70" w:rsidP="00511154">
      <w:pPr>
        <w:spacing w:after="0" w:line="240" w:lineRule="auto"/>
        <w:rPr>
          <w:sz w:val="28"/>
          <w:szCs w:val="28"/>
        </w:rPr>
      </w:pPr>
    </w:p>
    <w:p w:rsidR="00040507" w:rsidRPr="008F25C0" w:rsidRDefault="00040507" w:rsidP="00511154">
      <w:pPr>
        <w:spacing w:after="0" w:line="240" w:lineRule="auto"/>
        <w:rPr>
          <w:sz w:val="28"/>
          <w:szCs w:val="28"/>
        </w:rPr>
      </w:pPr>
    </w:p>
    <w:p w:rsidR="00A2116E" w:rsidRPr="008F25C0" w:rsidRDefault="00A2116E" w:rsidP="00511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1AD" w:rsidRPr="008F25C0" w:rsidRDefault="00EE1143" w:rsidP="001B77E0">
      <w:pPr>
        <w:spacing w:after="0" w:line="240" w:lineRule="auto"/>
        <w:rPr>
          <w:sz w:val="28"/>
          <w:szCs w:val="28"/>
        </w:rPr>
      </w:pPr>
      <w:r w:rsidRPr="008F25C0">
        <w:rPr>
          <w:rFonts w:ascii="Times New Roman" w:hAnsi="Times New Roman" w:cs="Times New Roman"/>
          <w:sz w:val="28"/>
          <w:szCs w:val="28"/>
        </w:rPr>
        <w:t>Г</w:t>
      </w:r>
      <w:r w:rsidR="00415A70" w:rsidRPr="008F25C0">
        <w:rPr>
          <w:rFonts w:ascii="Times New Roman" w:hAnsi="Times New Roman" w:cs="Times New Roman"/>
          <w:sz w:val="28"/>
          <w:szCs w:val="28"/>
        </w:rPr>
        <w:t>лав</w:t>
      </w:r>
      <w:r w:rsidRPr="008F25C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8F25C0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8F25C0">
        <w:rPr>
          <w:rFonts w:ascii="Times New Roman" w:hAnsi="Times New Roman" w:cs="Times New Roman"/>
          <w:sz w:val="28"/>
          <w:szCs w:val="28"/>
        </w:rPr>
        <w:t xml:space="preserve"> </w:t>
      </w:r>
      <w:r w:rsidR="00415A70" w:rsidRPr="008F25C0">
        <w:rPr>
          <w:rFonts w:ascii="Times New Roman" w:hAnsi="Times New Roman" w:cs="Times New Roman"/>
          <w:sz w:val="28"/>
          <w:szCs w:val="28"/>
        </w:rPr>
        <w:t xml:space="preserve">городского округа      </w:t>
      </w:r>
      <w:r w:rsidR="00C2523E" w:rsidRPr="008F25C0">
        <w:rPr>
          <w:rFonts w:ascii="Times New Roman" w:hAnsi="Times New Roman" w:cs="Times New Roman"/>
          <w:sz w:val="28"/>
          <w:szCs w:val="28"/>
        </w:rPr>
        <w:t xml:space="preserve">       </w:t>
      </w:r>
      <w:r w:rsidR="00AF5667" w:rsidRPr="008F25C0">
        <w:rPr>
          <w:rFonts w:ascii="Times New Roman" w:hAnsi="Times New Roman" w:cs="Times New Roman"/>
          <w:sz w:val="28"/>
          <w:szCs w:val="28"/>
        </w:rPr>
        <w:t xml:space="preserve">     </w:t>
      </w:r>
      <w:r w:rsidR="00511154" w:rsidRPr="008F25C0">
        <w:rPr>
          <w:rFonts w:ascii="Times New Roman" w:hAnsi="Times New Roman" w:cs="Times New Roman"/>
          <w:sz w:val="28"/>
          <w:szCs w:val="28"/>
        </w:rPr>
        <w:t xml:space="preserve">     </w:t>
      </w:r>
      <w:r w:rsidR="00093AB9" w:rsidRPr="008F25C0">
        <w:rPr>
          <w:rFonts w:ascii="Times New Roman" w:hAnsi="Times New Roman" w:cs="Times New Roman"/>
          <w:sz w:val="28"/>
          <w:szCs w:val="28"/>
        </w:rPr>
        <w:t xml:space="preserve">        </w:t>
      </w:r>
      <w:r w:rsidR="007649B5" w:rsidRPr="008F25C0">
        <w:rPr>
          <w:rFonts w:ascii="Times New Roman" w:hAnsi="Times New Roman" w:cs="Times New Roman"/>
          <w:sz w:val="28"/>
          <w:szCs w:val="28"/>
        </w:rPr>
        <w:t xml:space="preserve"> </w:t>
      </w:r>
      <w:r w:rsidR="00511154" w:rsidRPr="008F25C0">
        <w:rPr>
          <w:rFonts w:ascii="Times New Roman" w:hAnsi="Times New Roman" w:cs="Times New Roman"/>
          <w:sz w:val="28"/>
          <w:szCs w:val="28"/>
        </w:rPr>
        <w:t xml:space="preserve"> </w:t>
      </w:r>
      <w:r w:rsidRPr="008F25C0">
        <w:rPr>
          <w:rFonts w:ascii="Times New Roman" w:hAnsi="Times New Roman" w:cs="Times New Roman"/>
          <w:sz w:val="28"/>
          <w:szCs w:val="28"/>
        </w:rPr>
        <w:t xml:space="preserve">  </w:t>
      </w:r>
      <w:r w:rsidR="00EB398F">
        <w:rPr>
          <w:rFonts w:ascii="Times New Roman" w:hAnsi="Times New Roman" w:cs="Times New Roman"/>
          <w:sz w:val="28"/>
          <w:szCs w:val="28"/>
        </w:rPr>
        <w:t xml:space="preserve">    К</w:t>
      </w:r>
      <w:r w:rsidR="00642B36" w:rsidRPr="008F25C0">
        <w:rPr>
          <w:rFonts w:ascii="Times New Roman" w:hAnsi="Times New Roman" w:cs="Times New Roman"/>
          <w:sz w:val="28"/>
          <w:szCs w:val="28"/>
        </w:rPr>
        <w:t>.</w:t>
      </w:r>
      <w:r w:rsidR="00EB398F">
        <w:rPr>
          <w:rFonts w:ascii="Times New Roman" w:hAnsi="Times New Roman" w:cs="Times New Roman"/>
          <w:sz w:val="28"/>
          <w:szCs w:val="28"/>
        </w:rPr>
        <w:t>Н</w:t>
      </w:r>
      <w:r w:rsidR="00642B36" w:rsidRPr="008F25C0">
        <w:rPr>
          <w:rFonts w:ascii="Times New Roman" w:hAnsi="Times New Roman" w:cs="Times New Roman"/>
          <w:sz w:val="28"/>
          <w:szCs w:val="28"/>
        </w:rPr>
        <w:t xml:space="preserve">. </w:t>
      </w:r>
      <w:r w:rsidR="00EB398F">
        <w:rPr>
          <w:rFonts w:ascii="Times New Roman" w:hAnsi="Times New Roman" w:cs="Times New Roman"/>
          <w:sz w:val="28"/>
          <w:szCs w:val="28"/>
        </w:rPr>
        <w:t>Носков</w:t>
      </w:r>
      <w:r w:rsidR="00642B36" w:rsidRPr="008F2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7D7" w:rsidRDefault="00E817D7" w:rsidP="00D949B0">
      <w:pPr>
        <w:rPr>
          <w:sz w:val="28"/>
          <w:szCs w:val="28"/>
        </w:rPr>
      </w:pPr>
    </w:p>
    <w:p w:rsidR="008E798A" w:rsidRDefault="008E798A" w:rsidP="008E798A">
      <w:pPr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8E798A">
        <w:rPr>
          <w:rFonts w:ascii="Times New Roman" w:hAnsi="Times New Roman" w:cs="Times New Roman"/>
          <w:bCs/>
          <w:sz w:val="26"/>
          <w:szCs w:val="26"/>
        </w:rPr>
        <w:t>УТВЕРЖДЕН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</w:p>
    <w:p w:rsidR="008E798A" w:rsidRPr="008E798A" w:rsidRDefault="008E798A" w:rsidP="008E798A">
      <w:pPr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E798A">
        <w:rPr>
          <w:rFonts w:ascii="Times New Roman" w:hAnsi="Times New Roman" w:cs="Times New Roman"/>
          <w:bCs/>
          <w:sz w:val="26"/>
          <w:szCs w:val="26"/>
        </w:rPr>
        <w:t xml:space="preserve">постановлением администрации </w:t>
      </w:r>
      <w:proofErr w:type="spellStart"/>
      <w:r w:rsidRPr="008E798A">
        <w:rPr>
          <w:rFonts w:ascii="Times New Roman" w:hAnsi="Times New Roman" w:cs="Times New Roman"/>
          <w:bCs/>
          <w:sz w:val="26"/>
          <w:szCs w:val="26"/>
        </w:rPr>
        <w:t>Верхнесалдинского</w:t>
      </w:r>
      <w:proofErr w:type="spellEnd"/>
      <w:r w:rsidRPr="008E798A">
        <w:rPr>
          <w:rFonts w:ascii="Times New Roman" w:hAnsi="Times New Roman" w:cs="Times New Roman"/>
          <w:bCs/>
          <w:sz w:val="26"/>
          <w:szCs w:val="26"/>
        </w:rPr>
        <w:t xml:space="preserve">    городского   округа </w:t>
      </w:r>
    </w:p>
    <w:p w:rsidR="008E798A" w:rsidRPr="008E798A" w:rsidRDefault="008E798A" w:rsidP="008E798A">
      <w:pPr>
        <w:autoSpaceDE w:val="0"/>
        <w:autoSpaceDN w:val="0"/>
        <w:adjustRightInd w:val="0"/>
        <w:spacing w:line="240" w:lineRule="auto"/>
        <w:ind w:left="496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798A">
        <w:rPr>
          <w:rFonts w:ascii="Times New Roman" w:hAnsi="Times New Roman" w:cs="Times New Roman"/>
          <w:bCs/>
          <w:sz w:val="26"/>
          <w:szCs w:val="26"/>
        </w:rPr>
        <w:t>от ______________</w:t>
      </w:r>
      <w:proofErr w:type="gramStart"/>
      <w:r w:rsidRPr="008E798A">
        <w:rPr>
          <w:rFonts w:ascii="Times New Roman" w:hAnsi="Times New Roman" w:cs="Times New Roman"/>
          <w:bCs/>
          <w:sz w:val="26"/>
          <w:szCs w:val="26"/>
        </w:rPr>
        <w:t>_  №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E798A">
        <w:rPr>
          <w:rFonts w:ascii="Times New Roman" w:hAnsi="Times New Roman" w:cs="Times New Roman"/>
          <w:bCs/>
          <w:sz w:val="26"/>
          <w:szCs w:val="26"/>
        </w:rPr>
        <w:t>_______________</w:t>
      </w:r>
    </w:p>
    <w:p w:rsidR="008E798A" w:rsidRPr="008E798A" w:rsidRDefault="008E798A" w:rsidP="008E798A">
      <w:pPr>
        <w:autoSpaceDE w:val="0"/>
        <w:autoSpaceDN w:val="0"/>
        <w:adjustRightInd w:val="0"/>
        <w:spacing w:line="240" w:lineRule="auto"/>
        <w:ind w:left="496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798A">
        <w:rPr>
          <w:rFonts w:ascii="Times New Roman" w:hAnsi="Times New Roman" w:cs="Times New Roman"/>
          <w:bCs/>
          <w:sz w:val="26"/>
          <w:szCs w:val="26"/>
        </w:rPr>
        <w:t xml:space="preserve">«Об </w:t>
      </w:r>
      <w:r w:rsidR="007424C2">
        <w:rPr>
          <w:rFonts w:ascii="Times New Roman" w:hAnsi="Times New Roman" w:cs="Times New Roman"/>
          <w:bCs/>
          <w:sz w:val="26"/>
          <w:szCs w:val="26"/>
        </w:rPr>
        <w:t>утверждении Положения о расчете</w:t>
      </w:r>
      <w:r w:rsidRPr="008E798A">
        <w:rPr>
          <w:rFonts w:ascii="Times New Roman" w:hAnsi="Times New Roman" w:cs="Times New Roman"/>
          <w:bCs/>
          <w:sz w:val="26"/>
          <w:szCs w:val="26"/>
        </w:rPr>
        <w:t xml:space="preserve"> размера платы за </w:t>
      </w:r>
      <w:r w:rsidR="007424C2">
        <w:rPr>
          <w:rFonts w:ascii="Times New Roman" w:hAnsi="Times New Roman" w:cs="Times New Roman"/>
          <w:bCs/>
          <w:sz w:val="26"/>
          <w:szCs w:val="26"/>
        </w:rPr>
        <w:t xml:space="preserve">пользование </w:t>
      </w:r>
      <w:r w:rsidRPr="008E798A">
        <w:rPr>
          <w:rFonts w:ascii="Times New Roman" w:hAnsi="Times New Roman" w:cs="Times New Roman"/>
          <w:bCs/>
          <w:sz w:val="26"/>
          <w:szCs w:val="26"/>
        </w:rPr>
        <w:t>жил</w:t>
      </w:r>
      <w:r w:rsidR="007424C2">
        <w:rPr>
          <w:rFonts w:ascii="Times New Roman" w:hAnsi="Times New Roman" w:cs="Times New Roman"/>
          <w:bCs/>
          <w:sz w:val="26"/>
          <w:szCs w:val="26"/>
        </w:rPr>
        <w:t>ым</w:t>
      </w:r>
      <w:r w:rsidRPr="008E798A">
        <w:rPr>
          <w:rFonts w:ascii="Times New Roman" w:hAnsi="Times New Roman" w:cs="Times New Roman"/>
          <w:bCs/>
          <w:sz w:val="26"/>
          <w:szCs w:val="26"/>
        </w:rPr>
        <w:t xml:space="preserve"> помещен</w:t>
      </w:r>
      <w:r w:rsidR="00A45635">
        <w:rPr>
          <w:rFonts w:ascii="Times New Roman" w:hAnsi="Times New Roman" w:cs="Times New Roman"/>
          <w:bCs/>
          <w:sz w:val="26"/>
          <w:szCs w:val="26"/>
        </w:rPr>
        <w:t>и</w:t>
      </w:r>
      <w:r w:rsidR="007424C2">
        <w:rPr>
          <w:rFonts w:ascii="Times New Roman" w:hAnsi="Times New Roman" w:cs="Times New Roman"/>
          <w:bCs/>
          <w:sz w:val="26"/>
          <w:szCs w:val="26"/>
        </w:rPr>
        <w:t>ем (платы за наем)</w:t>
      </w:r>
      <w:r w:rsidRPr="008E798A">
        <w:rPr>
          <w:rFonts w:ascii="Times New Roman" w:hAnsi="Times New Roman" w:cs="Times New Roman"/>
          <w:bCs/>
          <w:sz w:val="26"/>
          <w:szCs w:val="26"/>
        </w:rPr>
        <w:t xml:space="preserve"> для нанимателей жилых помещений по договорам социального найма</w:t>
      </w:r>
      <w:r w:rsidR="007424C2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Pr="008E798A">
        <w:rPr>
          <w:rFonts w:ascii="Times New Roman" w:hAnsi="Times New Roman" w:cs="Times New Roman"/>
          <w:bCs/>
          <w:sz w:val="26"/>
          <w:szCs w:val="26"/>
        </w:rPr>
        <w:t xml:space="preserve"> договорам найма жилых помещений муниципального жилищного фонда по </w:t>
      </w:r>
      <w:proofErr w:type="spellStart"/>
      <w:r w:rsidRPr="008E798A">
        <w:rPr>
          <w:rFonts w:ascii="Times New Roman" w:hAnsi="Times New Roman" w:cs="Times New Roman"/>
          <w:bCs/>
          <w:sz w:val="26"/>
          <w:szCs w:val="26"/>
        </w:rPr>
        <w:t>Верхнесалдинскому</w:t>
      </w:r>
      <w:proofErr w:type="spellEnd"/>
      <w:r w:rsidRPr="008E798A">
        <w:rPr>
          <w:rFonts w:ascii="Times New Roman" w:hAnsi="Times New Roman" w:cs="Times New Roman"/>
          <w:bCs/>
          <w:sz w:val="26"/>
          <w:szCs w:val="26"/>
        </w:rPr>
        <w:t xml:space="preserve"> городскому округу»</w:t>
      </w:r>
    </w:p>
    <w:p w:rsidR="00712479" w:rsidRDefault="00712479" w:rsidP="00D949B0">
      <w:pPr>
        <w:rPr>
          <w:sz w:val="28"/>
          <w:szCs w:val="28"/>
        </w:rPr>
      </w:pPr>
    </w:p>
    <w:p w:rsidR="005E59E1" w:rsidRPr="00BC66B9" w:rsidRDefault="005E59E1" w:rsidP="005E59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66B9">
        <w:rPr>
          <w:rFonts w:ascii="Times New Roman" w:hAnsi="Times New Roman" w:cs="Times New Roman"/>
          <w:sz w:val="28"/>
          <w:szCs w:val="28"/>
        </w:rPr>
        <w:t>ПОЛОЖЕНИЕ</w:t>
      </w:r>
      <w:r w:rsidR="003D5B44">
        <w:rPr>
          <w:rFonts w:ascii="Times New Roman" w:hAnsi="Times New Roman" w:cs="Times New Roman"/>
          <w:sz w:val="28"/>
          <w:szCs w:val="28"/>
        </w:rPr>
        <w:t xml:space="preserve"> </w:t>
      </w:r>
      <w:r w:rsidRPr="00BC66B9">
        <w:rPr>
          <w:rFonts w:ascii="Times New Roman" w:hAnsi="Times New Roman" w:cs="Times New Roman"/>
          <w:sz w:val="28"/>
          <w:szCs w:val="28"/>
        </w:rPr>
        <w:t>О РАСЧЕТЕ РАЗМЕРА ПЛАТЫ ЗА ПОЛЬЗОВАНИЕ ЖИЛЫМ ПОМЕЩЕНИЕМ</w:t>
      </w:r>
      <w:r w:rsidR="003D5B44">
        <w:rPr>
          <w:rFonts w:ascii="Times New Roman" w:hAnsi="Times New Roman" w:cs="Times New Roman"/>
          <w:sz w:val="28"/>
          <w:szCs w:val="28"/>
        </w:rPr>
        <w:t xml:space="preserve"> </w:t>
      </w:r>
      <w:r w:rsidRPr="00BC66B9">
        <w:rPr>
          <w:rFonts w:ascii="Times New Roman" w:hAnsi="Times New Roman" w:cs="Times New Roman"/>
          <w:sz w:val="28"/>
          <w:szCs w:val="28"/>
        </w:rPr>
        <w:t>(ПЛАТЫ ЗА НАЕМ) ДЛЯ НАНИМАТЕЛЕЙ ЖИЛЫХ ПОМЕЩЕНИЙ ПО ДОГОВОРАМ</w:t>
      </w:r>
      <w:r w:rsidR="003D5B44">
        <w:rPr>
          <w:rFonts w:ascii="Times New Roman" w:hAnsi="Times New Roman" w:cs="Times New Roman"/>
          <w:sz w:val="28"/>
          <w:szCs w:val="28"/>
        </w:rPr>
        <w:t xml:space="preserve"> </w:t>
      </w:r>
      <w:r w:rsidRPr="00BC66B9">
        <w:rPr>
          <w:rFonts w:ascii="Times New Roman" w:hAnsi="Times New Roman" w:cs="Times New Roman"/>
          <w:sz w:val="28"/>
          <w:szCs w:val="28"/>
        </w:rPr>
        <w:t>СОЦИАЛЬНОГО НАЙМА И ДОГОВОРАМ НАЙМА ЖИЛЫХ ПОМЕЩЕНИЙ</w:t>
      </w:r>
      <w:r w:rsidR="003D5B44">
        <w:rPr>
          <w:rFonts w:ascii="Times New Roman" w:hAnsi="Times New Roman" w:cs="Times New Roman"/>
          <w:sz w:val="28"/>
          <w:szCs w:val="28"/>
        </w:rPr>
        <w:t xml:space="preserve"> </w:t>
      </w:r>
      <w:r w:rsidR="00DC3407" w:rsidRPr="00BC66B9">
        <w:rPr>
          <w:rFonts w:ascii="Times New Roman" w:hAnsi="Times New Roman" w:cs="Times New Roman"/>
          <w:sz w:val="28"/>
          <w:szCs w:val="28"/>
        </w:rPr>
        <w:t>М</w:t>
      </w:r>
      <w:r w:rsidR="003D5B44">
        <w:rPr>
          <w:rFonts w:ascii="Times New Roman" w:hAnsi="Times New Roman" w:cs="Times New Roman"/>
          <w:sz w:val="28"/>
          <w:szCs w:val="28"/>
        </w:rPr>
        <w:t>УНИЦИПАЛЬНОГО</w:t>
      </w:r>
      <w:r w:rsidR="00DC3407" w:rsidRPr="00BC66B9">
        <w:rPr>
          <w:rFonts w:ascii="Times New Roman" w:hAnsi="Times New Roman" w:cs="Times New Roman"/>
          <w:sz w:val="28"/>
          <w:szCs w:val="28"/>
        </w:rPr>
        <w:t xml:space="preserve"> </w:t>
      </w:r>
      <w:r w:rsidRPr="00BC66B9">
        <w:rPr>
          <w:rFonts w:ascii="Times New Roman" w:hAnsi="Times New Roman" w:cs="Times New Roman"/>
          <w:sz w:val="28"/>
          <w:szCs w:val="28"/>
        </w:rPr>
        <w:t xml:space="preserve">ЖИЛИЩНОГО ФОНДА </w:t>
      </w:r>
      <w:r w:rsidR="003D5B44">
        <w:rPr>
          <w:rFonts w:ascii="Times New Roman" w:hAnsi="Times New Roman" w:cs="Times New Roman"/>
          <w:sz w:val="28"/>
          <w:szCs w:val="28"/>
        </w:rPr>
        <w:t>ПО</w:t>
      </w:r>
      <w:r w:rsidRPr="00BC66B9">
        <w:rPr>
          <w:rFonts w:ascii="Times New Roman" w:hAnsi="Times New Roman" w:cs="Times New Roman"/>
          <w:sz w:val="28"/>
          <w:szCs w:val="28"/>
        </w:rPr>
        <w:t xml:space="preserve"> В</w:t>
      </w:r>
      <w:r w:rsidR="003D5B44">
        <w:rPr>
          <w:rFonts w:ascii="Times New Roman" w:hAnsi="Times New Roman" w:cs="Times New Roman"/>
          <w:sz w:val="28"/>
          <w:szCs w:val="28"/>
        </w:rPr>
        <w:t>ЕРХНЕСАЛДИНСКОМУ</w:t>
      </w:r>
      <w:r w:rsidRPr="00BC66B9">
        <w:rPr>
          <w:rFonts w:ascii="Times New Roman" w:hAnsi="Times New Roman" w:cs="Times New Roman"/>
          <w:sz w:val="28"/>
          <w:szCs w:val="28"/>
        </w:rPr>
        <w:t xml:space="preserve"> </w:t>
      </w:r>
      <w:r w:rsidR="003D5B44">
        <w:rPr>
          <w:rFonts w:ascii="Times New Roman" w:hAnsi="Times New Roman" w:cs="Times New Roman"/>
          <w:sz w:val="28"/>
          <w:szCs w:val="28"/>
        </w:rPr>
        <w:t>ГОРОДСКОМУ ОКРУГУ</w:t>
      </w:r>
    </w:p>
    <w:p w:rsidR="005E59E1" w:rsidRPr="00BC66B9" w:rsidRDefault="005E59E1" w:rsidP="005E59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59E1" w:rsidRPr="00BC66B9" w:rsidRDefault="005E59E1" w:rsidP="005E59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66B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E59E1" w:rsidRPr="00BC66B9" w:rsidRDefault="005E59E1" w:rsidP="005E59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3E74" w:rsidRDefault="005E59E1" w:rsidP="00CC3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6B9">
        <w:rPr>
          <w:rFonts w:ascii="Times New Roman" w:hAnsi="Times New Roman" w:cs="Times New Roman"/>
          <w:sz w:val="28"/>
          <w:szCs w:val="28"/>
        </w:rPr>
        <w:t xml:space="preserve">1.1. Положение о расчете размера платы за пользование жилым помещением (платы за наем) </w:t>
      </w:r>
      <w:r w:rsidR="00DC3407" w:rsidRPr="00BC66B9">
        <w:rPr>
          <w:rFonts w:ascii="Times New Roman" w:hAnsi="Times New Roman" w:cs="Times New Roman"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49154A" w:rsidRPr="00BC66B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DC3407" w:rsidRPr="00BC66B9">
        <w:rPr>
          <w:rFonts w:ascii="Times New Roman" w:hAnsi="Times New Roman" w:cs="Times New Roman"/>
          <w:sz w:val="28"/>
          <w:szCs w:val="28"/>
        </w:rPr>
        <w:t>Верхнесалдинско</w:t>
      </w:r>
      <w:r w:rsidR="0049154A" w:rsidRPr="00BC66B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DC3407" w:rsidRPr="00BC66B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9154A" w:rsidRPr="00BC66B9">
        <w:rPr>
          <w:rFonts w:ascii="Times New Roman" w:hAnsi="Times New Roman" w:cs="Times New Roman"/>
          <w:sz w:val="28"/>
          <w:szCs w:val="28"/>
        </w:rPr>
        <w:t>му</w:t>
      </w:r>
      <w:r w:rsidR="00DC3407" w:rsidRPr="00BC66B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9154A" w:rsidRPr="00BC66B9">
        <w:rPr>
          <w:rFonts w:ascii="Times New Roman" w:hAnsi="Times New Roman" w:cs="Times New Roman"/>
          <w:sz w:val="28"/>
          <w:szCs w:val="28"/>
        </w:rPr>
        <w:t>у</w:t>
      </w:r>
      <w:r w:rsidR="00DC3407" w:rsidRPr="00BC66B9">
        <w:rPr>
          <w:rFonts w:ascii="Times New Roman" w:hAnsi="Times New Roman" w:cs="Times New Roman"/>
          <w:sz w:val="28"/>
          <w:szCs w:val="28"/>
        </w:rPr>
        <w:t xml:space="preserve"> </w:t>
      </w:r>
      <w:r w:rsidRPr="00BC66B9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со </w:t>
      </w:r>
      <w:hyperlink r:id="rId10" w:history="1">
        <w:r w:rsidRPr="00277E4C">
          <w:rPr>
            <w:rFonts w:ascii="Times New Roman" w:hAnsi="Times New Roman" w:cs="Times New Roman"/>
            <w:sz w:val="28"/>
            <w:szCs w:val="28"/>
          </w:rPr>
          <w:t>статьей 156</w:t>
        </w:r>
      </w:hyperlink>
      <w:r w:rsidRPr="00BC66B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r w:rsidR="00423194">
        <w:rPr>
          <w:rFonts w:ascii="Times New Roman" w:hAnsi="Times New Roman" w:cs="Times New Roman"/>
          <w:sz w:val="28"/>
          <w:szCs w:val="28"/>
        </w:rPr>
        <w:t>п</w:t>
      </w:r>
      <w:r w:rsidR="00277E4C" w:rsidRPr="00BC66B9">
        <w:rPr>
          <w:rFonts w:ascii="Times New Roman" w:hAnsi="Times New Roman" w:cs="Times New Roman"/>
          <w:sz w:val="28"/>
          <w:szCs w:val="28"/>
        </w:rPr>
        <w:t>риказом Министерства строительства и жилищно-коммунального хозяйства Российской Федерации от 27</w:t>
      </w:r>
      <w:r w:rsidR="00277E4C">
        <w:rPr>
          <w:rFonts w:ascii="Times New Roman" w:hAnsi="Times New Roman" w:cs="Times New Roman"/>
          <w:sz w:val="28"/>
          <w:szCs w:val="28"/>
        </w:rPr>
        <w:t>.09.</w:t>
      </w:r>
      <w:r w:rsidR="00277E4C" w:rsidRPr="00BC66B9">
        <w:rPr>
          <w:rFonts w:ascii="Times New Roman" w:hAnsi="Times New Roman" w:cs="Times New Roman"/>
          <w:sz w:val="28"/>
          <w:szCs w:val="28"/>
        </w:rPr>
        <w:t xml:space="preserve">2016 </w:t>
      </w:r>
      <w:r w:rsidR="00277E4C">
        <w:rPr>
          <w:rFonts w:ascii="Times New Roman" w:hAnsi="Times New Roman" w:cs="Times New Roman"/>
          <w:sz w:val="28"/>
          <w:szCs w:val="28"/>
        </w:rPr>
        <w:t>№</w:t>
      </w:r>
      <w:r w:rsidR="00277E4C" w:rsidRPr="00BC66B9">
        <w:rPr>
          <w:rFonts w:ascii="Times New Roman" w:hAnsi="Times New Roman" w:cs="Times New Roman"/>
          <w:sz w:val="28"/>
          <w:szCs w:val="28"/>
        </w:rPr>
        <w:t xml:space="preserve"> 668/</w:t>
      </w:r>
      <w:proofErr w:type="spellStart"/>
      <w:r w:rsidR="00277E4C" w:rsidRPr="00BC66B9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277E4C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Pr="00BC66B9">
        <w:rPr>
          <w:rFonts w:ascii="Times New Roman" w:hAnsi="Times New Roman" w:cs="Times New Roman"/>
          <w:sz w:val="28"/>
          <w:szCs w:val="28"/>
        </w:rPr>
        <w:t xml:space="preserve"> Методических </w:t>
      </w:r>
      <w:hyperlink r:id="rId11" w:history="1">
        <w:r w:rsidRPr="00277E4C">
          <w:rPr>
            <w:rFonts w:ascii="Times New Roman" w:hAnsi="Times New Roman" w:cs="Times New Roman"/>
            <w:sz w:val="28"/>
            <w:szCs w:val="28"/>
          </w:rPr>
          <w:t>указаний</w:t>
        </w:r>
      </w:hyperlink>
      <w:r w:rsidRPr="00277E4C">
        <w:rPr>
          <w:rFonts w:ascii="Times New Roman" w:hAnsi="Times New Roman" w:cs="Times New Roman"/>
          <w:sz w:val="28"/>
          <w:szCs w:val="28"/>
        </w:rPr>
        <w:t xml:space="preserve"> </w:t>
      </w:r>
      <w:r w:rsidRPr="00BC66B9">
        <w:rPr>
          <w:rFonts w:ascii="Times New Roman" w:hAnsi="Times New Roman" w:cs="Times New Roman"/>
          <w:sz w:val="28"/>
          <w:szCs w:val="28"/>
        </w:rPr>
        <w:t>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277E4C">
        <w:rPr>
          <w:rFonts w:ascii="Times New Roman" w:hAnsi="Times New Roman" w:cs="Times New Roman"/>
          <w:sz w:val="28"/>
          <w:szCs w:val="28"/>
        </w:rPr>
        <w:t>» (далее – Методические указания)</w:t>
      </w:r>
      <w:r w:rsidRPr="00BC66B9">
        <w:rPr>
          <w:rFonts w:ascii="Times New Roman" w:hAnsi="Times New Roman" w:cs="Times New Roman"/>
          <w:sz w:val="28"/>
          <w:szCs w:val="28"/>
        </w:rPr>
        <w:t>.</w:t>
      </w:r>
    </w:p>
    <w:p w:rsidR="00CC3E74" w:rsidRDefault="005E59E1" w:rsidP="00CC3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6B9">
        <w:rPr>
          <w:rFonts w:ascii="Times New Roman" w:hAnsi="Times New Roman" w:cs="Times New Roman"/>
          <w:sz w:val="28"/>
          <w:szCs w:val="28"/>
        </w:rPr>
        <w:t xml:space="preserve">1.2. Плата за пользование жилым помещением (плата за наем) </w:t>
      </w:r>
      <w:r w:rsidR="00DC3407" w:rsidRPr="00BC66B9">
        <w:rPr>
          <w:rFonts w:ascii="Times New Roman" w:hAnsi="Times New Roman" w:cs="Times New Roman"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(далее – плата за наем жилого помещения) </w:t>
      </w:r>
      <w:r w:rsidRPr="00BC66B9">
        <w:rPr>
          <w:rFonts w:ascii="Times New Roman" w:hAnsi="Times New Roman" w:cs="Times New Roman"/>
          <w:sz w:val="28"/>
          <w:szCs w:val="28"/>
        </w:rPr>
        <w:t>определяется в зависимости от степени благоустройства жилого помещения</w:t>
      </w:r>
      <w:r w:rsidR="005D2C0E">
        <w:rPr>
          <w:rFonts w:ascii="Times New Roman" w:hAnsi="Times New Roman" w:cs="Times New Roman"/>
          <w:sz w:val="28"/>
          <w:szCs w:val="28"/>
        </w:rPr>
        <w:t>, месторасположения дома</w:t>
      </w:r>
      <w:r w:rsidRPr="00BC66B9">
        <w:rPr>
          <w:rFonts w:ascii="Times New Roman" w:hAnsi="Times New Roman" w:cs="Times New Roman"/>
          <w:sz w:val="28"/>
          <w:szCs w:val="28"/>
        </w:rPr>
        <w:t xml:space="preserve"> исходя из общей площади жилого помещения</w:t>
      </w:r>
      <w:r w:rsidR="00423194">
        <w:rPr>
          <w:rFonts w:ascii="Times New Roman" w:hAnsi="Times New Roman" w:cs="Times New Roman"/>
          <w:sz w:val="28"/>
          <w:szCs w:val="28"/>
        </w:rPr>
        <w:t>, предоставленного по договору социального найма или договору найма жилого помещения муниципального жилищного фонда</w:t>
      </w:r>
      <w:r w:rsidRPr="005929EA">
        <w:rPr>
          <w:rFonts w:ascii="Times New Roman" w:hAnsi="Times New Roman" w:cs="Times New Roman"/>
          <w:sz w:val="28"/>
          <w:szCs w:val="28"/>
        </w:rPr>
        <w:t>.</w:t>
      </w:r>
    </w:p>
    <w:p w:rsidR="005E59E1" w:rsidRPr="00BC66B9" w:rsidRDefault="00CC3E74" w:rsidP="00CC3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59E1" w:rsidRPr="00BC66B9">
        <w:rPr>
          <w:rFonts w:ascii="Times New Roman" w:hAnsi="Times New Roman" w:cs="Times New Roman"/>
          <w:sz w:val="28"/>
          <w:szCs w:val="28"/>
        </w:rPr>
        <w:t>.</w:t>
      </w:r>
      <w:r w:rsidR="006A56F9" w:rsidRPr="00BC66B9">
        <w:rPr>
          <w:rFonts w:ascii="Times New Roman" w:hAnsi="Times New Roman" w:cs="Times New Roman"/>
          <w:sz w:val="28"/>
          <w:szCs w:val="28"/>
        </w:rPr>
        <w:t>3</w:t>
      </w:r>
      <w:r w:rsidR="005E59E1" w:rsidRPr="00BC66B9">
        <w:rPr>
          <w:rFonts w:ascii="Times New Roman" w:hAnsi="Times New Roman" w:cs="Times New Roman"/>
          <w:sz w:val="28"/>
          <w:szCs w:val="28"/>
        </w:rPr>
        <w:t xml:space="preserve">. </w:t>
      </w:r>
      <w:r w:rsidR="00DC3407" w:rsidRPr="00BC66B9">
        <w:rPr>
          <w:rFonts w:ascii="Times New Roman" w:hAnsi="Times New Roman" w:cs="Times New Roman"/>
          <w:sz w:val="28"/>
          <w:szCs w:val="28"/>
        </w:rPr>
        <w:t>Степень б</w:t>
      </w:r>
      <w:r w:rsidR="005E59E1" w:rsidRPr="00BC66B9">
        <w:rPr>
          <w:rFonts w:ascii="Times New Roman" w:hAnsi="Times New Roman" w:cs="Times New Roman"/>
          <w:sz w:val="28"/>
          <w:szCs w:val="28"/>
        </w:rPr>
        <w:t>лагоустройств</w:t>
      </w:r>
      <w:r w:rsidR="00DC3407" w:rsidRPr="00BC66B9">
        <w:rPr>
          <w:rFonts w:ascii="Times New Roman" w:hAnsi="Times New Roman" w:cs="Times New Roman"/>
          <w:sz w:val="28"/>
          <w:szCs w:val="28"/>
        </w:rPr>
        <w:t>а</w:t>
      </w:r>
      <w:r w:rsidR="005E59E1" w:rsidRPr="00BC66B9">
        <w:rPr>
          <w:rFonts w:ascii="Times New Roman" w:hAnsi="Times New Roman" w:cs="Times New Roman"/>
          <w:sz w:val="28"/>
          <w:szCs w:val="28"/>
        </w:rPr>
        <w:t xml:space="preserve"> жилого помещения </w:t>
      </w:r>
      <w:r w:rsidR="00DC3407" w:rsidRPr="00BC66B9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5E59E1" w:rsidRPr="00BC66B9">
        <w:rPr>
          <w:rFonts w:ascii="Times New Roman" w:hAnsi="Times New Roman" w:cs="Times New Roman"/>
          <w:sz w:val="28"/>
          <w:szCs w:val="28"/>
        </w:rPr>
        <w:t>наличие</w:t>
      </w:r>
      <w:r w:rsidR="00DC3407" w:rsidRPr="00BC66B9">
        <w:rPr>
          <w:rFonts w:ascii="Times New Roman" w:hAnsi="Times New Roman" w:cs="Times New Roman"/>
          <w:sz w:val="28"/>
          <w:szCs w:val="28"/>
        </w:rPr>
        <w:t>м</w:t>
      </w:r>
      <w:r w:rsidR="005E59E1" w:rsidRPr="00BC66B9">
        <w:rPr>
          <w:rFonts w:ascii="Times New Roman" w:hAnsi="Times New Roman" w:cs="Times New Roman"/>
          <w:sz w:val="28"/>
          <w:szCs w:val="28"/>
        </w:rPr>
        <w:t xml:space="preserve"> в многоквартирном доме или жилом доме внутридомовых инженерных систем, позволяющих предоставлять коммунальные услуги.</w:t>
      </w:r>
    </w:p>
    <w:p w:rsidR="005E59E1" w:rsidRPr="00BC66B9" w:rsidRDefault="005E59E1" w:rsidP="005E59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59E1" w:rsidRPr="00BC66B9" w:rsidRDefault="005E59E1" w:rsidP="005E59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66B9">
        <w:rPr>
          <w:rFonts w:ascii="Times New Roman" w:hAnsi="Times New Roman" w:cs="Times New Roman"/>
          <w:sz w:val="28"/>
          <w:szCs w:val="28"/>
        </w:rPr>
        <w:t>2. РАЗМЕР ПЛАТЫ ЗА НАЕМ ЖИЛОГО ПОМЕЩЕНИЯ</w:t>
      </w:r>
    </w:p>
    <w:p w:rsidR="005E59E1" w:rsidRPr="00BC66B9" w:rsidRDefault="005E59E1" w:rsidP="005E59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59E1" w:rsidRPr="00BC66B9" w:rsidRDefault="005E59E1" w:rsidP="005E5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6B9">
        <w:rPr>
          <w:rFonts w:ascii="Times New Roman" w:hAnsi="Times New Roman" w:cs="Times New Roman"/>
          <w:sz w:val="28"/>
          <w:szCs w:val="28"/>
        </w:rPr>
        <w:t>2.1. Размер платы за наем j-</w:t>
      </w:r>
      <w:proofErr w:type="spellStart"/>
      <w:r w:rsidRPr="00BC66B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C66B9">
        <w:rPr>
          <w:rFonts w:ascii="Times New Roman" w:hAnsi="Times New Roman" w:cs="Times New Roman"/>
          <w:sz w:val="28"/>
          <w:szCs w:val="28"/>
        </w:rPr>
        <w:t xml:space="preserve">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 1:</w:t>
      </w:r>
    </w:p>
    <w:p w:rsidR="005E59E1" w:rsidRPr="00BC66B9" w:rsidRDefault="005E59E1" w:rsidP="005E5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6B9">
        <w:rPr>
          <w:rFonts w:ascii="Times New Roman" w:hAnsi="Times New Roman" w:cs="Times New Roman"/>
          <w:sz w:val="28"/>
          <w:szCs w:val="28"/>
        </w:rPr>
        <w:t>Формула 1</w:t>
      </w:r>
    </w:p>
    <w:p w:rsidR="005E59E1" w:rsidRPr="00BC66B9" w:rsidRDefault="005E59E1" w:rsidP="005E59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59E1" w:rsidRPr="00BC66B9" w:rsidRDefault="005E59E1" w:rsidP="005E5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66B9">
        <w:rPr>
          <w:rFonts w:ascii="Times New Roman" w:hAnsi="Times New Roman" w:cs="Times New Roman"/>
          <w:sz w:val="28"/>
          <w:szCs w:val="28"/>
        </w:rPr>
        <w:t>П</w:t>
      </w:r>
      <w:r w:rsidRPr="00BC66B9">
        <w:rPr>
          <w:rFonts w:ascii="Times New Roman" w:hAnsi="Times New Roman" w:cs="Times New Roman"/>
          <w:sz w:val="28"/>
          <w:szCs w:val="28"/>
          <w:vertAlign w:val="subscript"/>
        </w:rPr>
        <w:t>нj</w:t>
      </w:r>
      <w:proofErr w:type="spellEnd"/>
      <w:r w:rsidRPr="00BC66B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5D2C0E" w:rsidRPr="00BC66B9">
        <w:rPr>
          <w:rFonts w:ascii="Times New Roman" w:hAnsi="Times New Roman" w:cs="Times New Roman"/>
          <w:sz w:val="28"/>
          <w:szCs w:val="28"/>
        </w:rPr>
        <w:t>Н</w:t>
      </w:r>
      <w:r w:rsidR="005D2C0E" w:rsidRPr="00BC66B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="005D2C0E" w:rsidRPr="00BC66B9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="005D2C0E" w:rsidRPr="00BC66B9">
        <w:rPr>
          <w:rFonts w:ascii="Times New Roman" w:hAnsi="Times New Roman" w:cs="Times New Roman"/>
          <w:sz w:val="28"/>
          <w:szCs w:val="28"/>
        </w:rPr>
        <w:t>К</w:t>
      </w:r>
      <w:r w:rsidR="005D2C0E" w:rsidRPr="00BC66B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="005D2C0E" w:rsidRPr="00BC66B9">
        <w:rPr>
          <w:rFonts w:ascii="Times New Roman" w:hAnsi="Times New Roman" w:cs="Times New Roman"/>
          <w:sz w:val="28"/>
          <w:szCs w:val="28"/>
        </w:rPr>
        <w:t xml:space="preserve"> x К</w:t>
      </w:r>
      <w:r w:rsidR="005D2C0E" w:rsidRPr="00BC66B9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5D2C0E" w:rsidRPr="00BC66B9">
        <w:rPr>
          <w:rFonts w:ascii="Times New Roman" w:hAnsi="Times New Roman" w:cs="Times New Roman"/>
          <w:sz w:val="28"/>
          <w:szCs w:val="28"/>
        </w:rPr>
        <w:t xml:space="preserve"> </w:t>
      </w:r>
      <w:r w:rsidRPr="00BC66B9">
        <w:rPr>
          <w:rFonts w:ascii="Times New Roman" w:hAnsi="Times New Roman" w:cs="Times New Roman"/>
          <w:sz w:val="28"/>
          <w:szCs w:val="28"/>
        </w:rPr>
        <w:t xml:space="preserve">x </w:t>
      </w:r>
      <w:proofErr w:type="spellStart"/>
      <w:r w:rsidRPr="00BC66B9">
        <w:rPr>
          <w:rFonts w:ascii="Times New Roman" w:hAnsi="Times New Roman" w:cs="Times New Roman"/>
          <w:sz w:val="28"/>
          <w:szCs w:val="28"/>
        </w:rPr>
        <w:t>П</w:t>
      </w:r>
      <w:r w:rsidRPr="00BC66B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BC66B9">
        <w:rPr>
          <w:rFonts w:ascii="Times New Roman" w:hAnsi="Times New Roman" w:cs="Times New Roman"/>
          <w:sz w:val="28"/>
          <w:szCs w:val="28"/>
        </w:rPr>
        <w:t>, где:</w:t>
      </w:r>
    </w:p>
    <w:p w:rsidR="005E59E1" w:rsidRPr="00BC66B9" w:rsidRDefault="005E59E1" w:rsidP="005E59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59E1" w:rsidRPr="00BC66B9" w:rsidRDefault="005E59E1" w:rsidP="005E5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66B9">
        <w:rPr>
          <w:rFonts w:ascii="Times New Roman" w:hAnsi="Times New Roman" w:cs="Times New Roman"/>
          <w:sz w:val="28"/>
          <w:szCs w:val="28"/>
        </w:rPr>
        <w:t>П</w:t>
      </w:r>
      <w:r w:rsidRPr="00BC66B9">
        <w:rPr>
          <w:rFonts w:ascii="Times New Roman" w:hAnsi="Times New Roman" w:cs="Times New Roman"/>
          <w:sz w:val="28"/>
          <w:szCs w:val="28"/>
          <w:vertAlign w:val="subscript"/>
        </w:rPr>
        <w:t>нj</w:t>
      </w:r>
      <w:proofErr w:type="spellEnd"/>
      <w:r w:rsidRPr="00BC66B9">
        <w:rPr>
          <w:rFonts w:ascii="Times New Roman" w:hAnsi="Times New Roman" w:cs="Times New Roman"/>
          <w:sz w:val="28"/>
          <w:szCs w:val="28"/>
        </w:rPr>
        <w:t xml:space="preserve"> - размер платы за наем j-</w:t>
      </w:r>
      <w:proofErr w:type="spellStart"/>
      <w:r w:rsidRPr="00BC66B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C66B9">
        <w:rPr>
          <w:rFonts w:ascii="Times New Roman" w:hAnsi="Times New Roman" w:cs="Times New Roman"/>
          <w:sz w:val="28"/>
          <w:szCs w:val="28"/>
        </w:rPr>
        <w:t xml:space="preserve">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5D2C0E" w:rsidRPr="00BC66B9" w:rsidRDefault="005D2C0E" w:rsidP="005D2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66B9">
        <w:rPr>
          <w:rFonts w:ascii="Times New Roman" w:hAnsi="Times New Roman" w:cs="Times New Roman"/>
          <w:sz w:val="28"/>
          <w:szCs w:val="28"/>
        </w:rPr>
        <w:t>Н</w:t>
      </w:r>
      <w:r w:rsidRPr="00BC66B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BC66B9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, определяемый в соответствии с Методическими указаниями и утверждаемый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C66B9">
        <w:rPr>
          <w:rFonts w:ascii="Times New Roman" w:hAnsi="Times New Roman" w:cs="Times New Roman"/>
          <w:sz w:val="28"/>
          <w:szCs w:val="28"/>
        </w:rPr>
        <w:t>;</w:t>
      </w:r>
    </w:p>
    <w:p w:rsidR="005D2C0E" w:rsidRPr="00BC66B9" w:rsidRDefault="005D2C0E" w:rsidP="005D2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66B9">
        <w:rPr>
          <w:rFonts w:ascii="Times New Roman" w:hAnsi="Times New Roman" w:cs="Times New Roman"/>
          <w:sz w:val="28"/>
          <w:szCs w:val="28"/>
        </w:rPr>
        <w:t>К</w:t>
      </w:r>
      <w:r w:rsidRPr="00BC66B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BC66B9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</w:t>
      </w:r>
      <w:r w:rsidR="00BC34D9">
        <w:rPr>
          <w:rFonts w:ascii="Times New Roman" w:hAnsi="Times New Roman" w:cs="Times New Roman"/>
          <w:sz w:val="28"/>
          <w:szCs w:val="28"/>
        </w:rPr>
        <w:t xml:space="preserve"> и месторасположение дома</w:t>
      </w:r>
      <w:r w:rsidRPr="00BC66B9">
        <w:rPr>
          <w:rFonts w:ascii="Times New Roman" w:hAnsi="Times New Roman" w:cs="Times New Roman"/>
          <w:sz w:val="28"/>
          <w:szCs w:val="28"/>
        </w:rPr>
        <w:t>;</w:t>
      </w:r>
    </w:p>
    <w:p w:rsidR="005D2C0E" w:rsidRPr="00BC66B9" w:rsidRDefault="005D2C0E" w:rsidP="005D2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6B9">
        <w:rPr>
          <w:rFonts w:ascii="Times New Roman" w:hAnsi="Times New Roman" w:cs="Times New Roman"/>
          <w:sz w:val="28"/>
          <w:szCs w:val="28"/>
        </w:rPr>
        <w:t>К</w:t>
      </w:r>
      <w:r w:rsidRPr="00BC66B9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BC66B9">
        <w:rPr>
          <w:rFonts w:ascii="Times New Roman" w:hAnsi="Times New Roman" w:cs="Times New Roman"/>
          <w:sz w:val="28"/>
          <w:szCs w:val="28"/>
        </w:rPr>
        <w:t xml:space="preserve"> - коэффициент соответствия платы</w:t>
      </w:r>
      <w:r>
        <w:rPr>
          <w:rFonts w:ascii="Times New Roman" w:hAnsi="Times New Roman" w:cs="Times New Roman"/>
          <w:sz w:val="28"/>
          <w:szCs w:val="28"/>
        </w:rPr>
        <w:t xml:space="preserve">, утверждаемый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5E59E1" w:rsidRPr="00BC66B9" w:rsidRDefault="005E59E1" w:rsidP="005E5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66B9">
        <w:rPr>
          <w:rFonts w:ascii="Times New Roman" w:hAnsi="Times New Roman" w:cs="Times New Roman"/>
          <w:sz w:val="28"/>
          <w:szCs w:val="28"/>
        </w:rPr>
        <w:t>П</w:t>
      </w:r>
      <w:r w:rsidRPr="00BC66B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BC66B9">
        <w:rPr>
          <w:rFonts w:ascii="Times New Roman" w:hAnsi="Times New Roman" w:cs="Times New Roman"/>
          <w:sz w:val="28"/>
          <w:szCs w:val="28"/>
        </w:rPr>
        <w:t xml:space="preserve"> - общая площадь j-</w:t>
      </w:r>
      <w:proofErr w:type="spellStart"/>
      <w:r w:rsidRPr="00BC66B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C66B9">
        <w:rPr>
          <w:rFonts w:ascii="Times New Roman" w:hAnsi="Times New Roman" w:cs="Times New Roman"/>
          <w:sz w:val="28"/>
          <w:szCs w:val="28"/>
        </w:rPr>
        <w:t xml:space="preserve">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330277" w:rsidRDefault="00330277" w:rsidP="005E59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59E1" w:rsidRPr="00BC66B9" w:rsidRDefault="0070588B" w:rsidP="004E58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59E1" w:rsidRPr="00BC66B9">
        <w:rPr>
          <w:rFonts w:ascii="Times New Roman" w:hAnsi="Times New Roman" w:cs="Times New Roman"/>
          <w:sz w:val="28"/>
          <w:szCs w:val="28"/>
        </w:rPr>
        <w:t xml:space="preserve">. КОЭФФИЦИЕНТ, ХАРАКТЕРИЗУЮЩИЙ </w:t>
      </w:r>
      <w:r w:rsidR="004E588D" w:rsidRPr="00BC66B9">
        <w:rPr>
          <w:rFonts w:ascii="Times New Roman" w:hAnsi="Times New Roman" w:cs="Times New Roman"/>
          <w:sz w:val="28"/>
          <w:szCs w:val="28"/>
        </w:rPr>
        <w:t>Б</w:t>
      </w:r>
      <w:r w:rsidR="005E59E1" w:rsidRPr="00BC66B9">
        <w:rPr>
          <w:rFonts w:ascii="Times New Roman" w:hAnsi="Times New Roman" w:cs="Times New Roman"/>
          <w:sz w:val="28"/>
          <w:szCs w:val="28"/>
        </w:rPr>
        <w:t>ЛАГОУСТРОЙСТВО ЖИЛОГО ПОМЕЩЕНИЯ</w:t>
      </w:r>
      <w:r w:rsidR="00BC34D9">
        <w:rPr>
          <w:rFonts w:ascii="Times New Roman" w:hAnsi="Times New Roman" w:cs="Times New Roman"/>
          <w:sz w:val="28"/>
          <w:szCs w:val="28"/>
        </w:rPr>
        <w:t xml:space="preserve"> И МЕСТОРАСПОЛОЖЕНИЕ ДОМА</w:t>
      </w:r>
    </w:p>
    <w:p w:rsidR="005E59E1" w:rsidRPr="00BC66B9" w:rsidRDefault="005E59E1" w:rsidP="005E59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5A48" w:rsidRDefault="003D5B44" w:rsidP="002C5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59E1" w:rsidRPr="00BC66B9">
        <w:rPr>
          <w:rFonts w:ascii="Times New Roman" w:hAnsi="Times New Roman" w:cs="Times New Roman"/>
          <w:sz w:val="28"/>
          <w:szCs w:val="28"/>
        </w:rPr>
        <w:t>.1. Размер платы за наем жилого помещения устанавливается с использованием коэффициента, характеризующего благоустройство жилого помещения</w:t>
      </w:r>
      <w:r w:rsidR="00F66138">
        <w:rPr>
          <w:rFonts w:ascii="Times New Roman" w:hAnsi="Times New Roman" w:cs="Times New Roman"/>
          <w:sz w:val="28"/>
          <w:szCs w:val="28"/>
        </w:rPr>
        <w:t xml:space="preserve"> и месторасположение дома</w:t>
      </w:r>
      <w:r w:rsidR="005E59E1" w:rsidRPr="00BC66B9">
        <w:rPr>
          <w:rFonts w:ascii="Times New Roman" w:hAnsi="Times New Roman" w:cs="Times New Roman"/>
          <w:sz w:val="28"/>
          <w:szCs w:val="28"/>
        </w:rPr>
        <w:t>.</w:t>
      </w:r>
    </w:p>
    <w:p w:rsidR="00F66138" w:rsidRDefault="00F66138" w:rsidP="00F66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D5B44">
        <w:rPr>
          <w:rFonts w:ascii="Times New Roman" w:hAnsi="Times New Roman" w:cs="Times New Roman"/>
          <w:sz w:val="28"/>
          <w:szCs w:val="28"/>
        </w:rPr>
        <w:t>3</w:t>
      </w:r>
      <w:r w:rsidR="005E59E1" w:rsidRPr="00BC66B9">
        <w:rPr>
          <w:rFonts w:ascii="Times New Roman" w:hAnsi="Times New Roman" w:cs="Times New Roman"/>
          <w:sz w:val="28"/>
          <w:szCs w:val="28"/>
        </w:rPr>
        <w:t>.</w:t>
      </w:r>
      <w:r w:rsidR="003D5B44">
        <w:rPr>
          <w:rFonts w:ascii="Times New Roman" w:hAnsi="Times New Roman" w:cs="Times New Roman"/>
          <w:sz w:val="28"/>
          <w:szCs w:val="28"/>
        </w:rPr>
        <w:t>2</w:t>
      </w:r>
      <w:r w:rsidR="005E59E1" w:rsidRPr="00BC66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Интегральное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жилого помещения рассчитывается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средневзвешенное 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показателей  по  отдельным параметрам по формуле 2:</w:t>
      </w:r>
    </w:p>
    <w:p w:rsidR="00F66138" w:rsidRDefault="00F66138" w:rsidP="00F6613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2</w:t>
      </w:r>
    </w:p>
    <w:p w:rsidR="00F66138" w:rsidRDefault="00F66138" w:rsidP="00F661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6138" w:rsidRDefault="00FF6AE4" w:rsidP="00F66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540" cy="485775"/>
            <wp:effectExtent l="0" t="0" r="9525" b="0"/>
            <wp:docPr id="3" name="Рисунок 3" descr="C:\Users\Людмила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1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72" cy="48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138">
        <w:rPr>
          <w:rFonts w:ascii="Times New Roman" w:hAnsi="Times New Roman" w:cs="Times New Roman"/>
          <w:sz w:val="28"/>
          <w:szCs w:val="28"/>
        </w:rPr>
        <w:t>, где</w:t>
      </w:r>
    </w:p>
    <w:p w:rsidR="00F66138" w:rsidRDefault="00F66138" w:rsidP="00F66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138" w:rsidRDefault="00F66138" w:rsidP="00F66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 и месторасположение дома;</w:t>
      </w:r>
    </w:p>
    <w:p w:rsidR="00F66138" w:rsidRDefault="00F66138" w:rsidP="00F6613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F66138" w:rsidRDefault="00F66138" w:rsidP="00F6613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месторасположение дома.</w:t>
      </w:r>
    </w:p>
    <w:p w:rsidR="005E59E1" w:rsidRPr="00BC66B9" w:rsidRDefault="00F66138" w:rsidP="00F6613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Значения показателей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К</w:t>
      </w:r>
      <w:r w:rsidR="00FF6AE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оцениваются в интервале [0,9; 1,0] </w:t>
      </w:r>
      <w:r w:rsidR="0070588B">
        <w:rPr>
          <w:rFonts w:ascii="Times New Roman" w:hAnsi="Times New Roman" w:cs="Times New Roman"/>
          <w:sz w:val="28"/>
          <w:szCs w:val="28"/>
        </w:rPr>
        <w:t xml:space="preserve">в соответствии с Таблицей </w:t>
      </w:r>
      <w:r w:rsidR="003D5B44">
        <w:rPr>
          <w:rFonts w:ascii="Times New Roman" w:hAnsi="Times New Roman" w:cs="Times New Roman"/>
          <w:sz w:val="28"/>
          <w:szCs w:val="28"/>
        </w:rPr>
        <w:t xml:space="preserve">№ </w:t>
      </w:r>
      <w:r w:rsidR="007058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Таблицей № 2</w:t>
      </w:r>
      <w:r w:rsidR="005E59E1" w:rsidRPr="00BC66B9">
        <w:rPr>
          <w:rFonts w:ascii="Times New Roman" w:hAnsi="Times New Roman" w:cs="Times New Roman"/>
          <w:sz w:val="28"/>
          <w:szCs w:val="28"/>
        </w:rPr>
        <w:t>.</w:t>
      </w:r>
    </w:p>
    <w:p w:rsidR="005E59E1" w:rsidRPr="00BC66B9" w:rsidRDefault="005E59E1" w:rsidP="005E59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59E1" w:rsidRPr="00BC66B9" w:rsidRDefault="005E59E1" w:rsidP="005E59E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C66B9">
        <w:rPr>
          <w:rFonts w:ascii="Times New Roman" w:hAnsi="Times New Roman" w:cs="Times New Roman"/>
          <w:sz w:val="28"/>
          <w:szCs w:val="28"/>
        </w:rPr>
        <w:t xml:space="preserve">(Таблица </w:t>
      </w:r>
      <w:r w:rsidR="0070588B">
        <w:rPr>
          <w:rFonts w:ascii="Times New Roman" w:hAnsi="Times New Roman" w:cs="Times New Roman"/>
          <w:sz w:val="28"/>
          <w:szCs w:val="28"/>
        </w:rPr>
        <w:t>№</w:t>
      </w:r>
      <w:r w:rsidRPr="00BC66B9"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5E59E1" w:rsidRPr="00BC66B9" w:rsidRDefault="005E59E1" w:rsidP="005E59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59E1" w:rsidRPr="00BC66B9" w:rsidRDefault="005E59E1" w:rsidP="005E59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66B9">
        <w:rPr>
          <w:rFonts w:ascii="Times New Roman" w:hAnsi="Times New Roman" w:cs="Times New Roman"/>
          <w:sz w:val="28"/>
          <w:szCs w:val="28"/>
        </w:rPr>
        <w:t>ЗНАЧЕНИ</w:t>
      </w:r>
      <w:r w:rsidR="0070588B">
        <w:rPr>
          <w:rFonts w:ascii="Times New Roman" w:hAnsi="Times New Roman" w:cs="Times New Roman"/>
          <w:sz w:val="28"/>
          <w:szCs w:val="28"/>
        </w:rPr>
        <w:t>Я</w:t>
      </w:r>
      <w:r w:rsidRPr="00BC66B9">
        <w:rPr>
          <w:rFonts w:ascii="Times New Roman" w:hAnsi="Times New Roman" w:cs="Times New Roman"/>
          <w:sz w:val="28"/>
          <w:szCs w:val="28"/>
        </w:rPr>
        <w:t xml:space="preserve"> </w:t>
      </w:r>
      <w:r w:rsidR="0070588B">
        <w:rPr>
          <w:rFonts w:ascii="Times New Roman" w:hAnsi="Times New Roman" w:cs="Times New Roman"/>
          <w:sz w:val="28"/>
          <w:szCs w:val="28"/>
        </w:rPr>
        <w:t>КОЭФФИЦИЕНТА</w:t>
      </w:r>
      <w:r w:rsidRPr="00BC66B9">
        <w:rPr>
          <w:rFonts w:ascii="Times New Roman" w:hAnsi="Times New Roman" w:cs="Times New Roman"/>
          <w:sz w:val="28"/>
          <w:szCs w:val="28"/>
        </w:rPr>
        <w:t>,</w:t>
      </w:r>
    </w:p>
    <w:p w:rsidR="005E59E1" w:rsidRPr="00BC66B9" w:rsidRDefault="005E59E1" w:rsidP="005E59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66B9">
        <w:rPr>
          <w:rFonts w:ascii="Times New Roman" w:hAnsi="Times New Roman" w:cs="Times New Roman"/>
          <w:sz w:val="28"/>
          <w:szCs w:val="28"/>
        </w:rPr>
        <w:t>ХАРАКТЕРИЗУЮЩ</w:t>
      </w:r>
      <w:r w:rsidR="0070588B">
        <w:rPr>
          <w:rFonts w:ascii="Times New Roman" w:hAnsi="Times New Roman" w:cs="Times New Roman"/>
          <w:sz w:val="28"/>
          <w:szCs w:val="28"/>
        </w:rPr>
        <w:t>ЕГО</w:t>
      </w:r>
      <w:r w:rsidRPr="00BC66B9">
        <w:rPr>
          <w:rFonts w:ascii="Times New Roman" w:hAnsi="Times New Roman" w:cs="Times New Roman"/>
          <w:sz w:val="28"/>
          <w:szCs w:val="28"/>
        </w:rPr>
        <w:t xml:space="preserve"> БЛАГОУСТРОЙСТВО ЖИЛОГО ПОМЕЩЕНИЯ</w:t>
      </w:r>
    </w:p>
    <w:p w:rsidR="005E59E1" w:rsidRPr="00BC66B9" w:rsidRDefault="005E59E1" w:rsidP="005E59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585"/>
        <w:gridCol w:w="3260"/>
      </w:tblGrid>
      <w:tr w:rsidR="005E59E1" w:rsidRPr="00BC66B9" w:rsidTr="003D5B44">
        <w:tc>
          <w:tcPr>
            <w:tcW w:w="794" w:type="dxa"/>
            <w:vAlign w:val="center"/>
          </w:tcPr>
          <w:p w:rsidR="005E59E1" w:rsidRPr="00BC66B9" w:rsidRDefault="003D5B44" w:rsidP="003D5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85" w:type="dxa"/>
            <w:vAlign w:val="center"/>
          </w:tcPr>
          <w:p w:rsidR="005E59E1" w:rsidRPr="00BC66B9" w:rsidRDefault="005E59E1" w:rsidP="000644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B9">
              <w:rPr>
                <w:rFonts w:ascii="Times New Roman" w:hAnsi="Times New Roman" w:cs="Times New Roman"/>
                <w:sz w:val="28"/>
                <w:szCs w:val="28"/>
              </w:rPr>
              <w:t>Показатели благоустройства жилого помещения</w:t>
            </w:r>
          </w:p>
        </w:tc>
        <w:tc>
          <w:tcPr>
            <w:tcW w:w="3260" w:type="dxa"/>
            <w:vAlign w:val="center"/>
          </w:tcPr>
          <w:p w:rsidR="005E59E1" w:rsidRPr="00BC66B9" w:rsidRDefault="005E59E1" w:rsidP="007058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B9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</w:t>
            </w:r>
            <w:r w:rsidR="007058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6B9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жилого помещения </w:t>
            </w:r>
          </w:p>
        </w:tc>
      </w:tr>
      <w:tr w:rsidR="005E59E1" w:rsidRPr="00BC66B9" w:rsidTr="003D5B44">
        <w:tc>
          <w:tcPr>
            <w:tcW w:w="794" w:type="dxa"/>
          </w:tcPr>
          <w:p w:rsidR="005E59E1" w:rsidRPr="00BC66B9" w:rsidRDefault="005E59E1" w:rsidP="00F211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5" w:type="dxa"/>
          </w:tcPr>
          <w:p w:rsidR="005E59E1" w:rsidRPr="00BC66B9" w:rsidRDefault="005E59E1" w:rsidP="00F211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5E59E1" w:rsidRPr="00BC66B9" w:rsidRDefault="005E59E1" w:rsidP="00F211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59E1" w:rsidRPr="00BC66B9" w:rsidTr="003D5B44">
        <w:tc>
          <w:tcPr>
            <w:tcW w:w="794" w:type="dxa"/>
          </w:tcPr>
          <w:p w:rsidR="005E59E1" w:rsidRPr="00BC66B9" w:rsidRDefault="003D5B44" w:rsidP="003D5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59E1" w:rsidRPr="00BC6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85" w:type="dxa"/>
          </w:tcPr>
          <w:p w:rsidR="005E59E1" w:rsidRPr="00BC66B9" w:rsidRDefault="0006442A" w:rsidP="00191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B9"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  <w:r w:rsidR="00EB398F">
              <w:rPr>
                <w:rFonts w:ascii="Times New Roman" w:hAnsi="Times New Roman" w:cs="Times New Roman"/>
                <w:sz w:val="28"/>
                <w:szCs w:val="28"/>
              </w:rPr>
              <w:t xml:space="preserve"> в многоквартирных и жилых домах</w:t>
            </w:r>
            <w:r w:rsidRPr="00BC66B9">
              <w:rPr>
                <w:rFonts w:ascii="Times New Roman" w:hAnsi="Times New Roman" w:cs="Times New Roman"/>
                <w:sz w:val="28"/>
                <w:szCs w:val="28"/>
              </w:rPr>
              <w:t>, имеющи</w:t>
            </w:r>
            <w:r w:rsidR="00191FE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C6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FEF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r w:rsidRPr="00BC66B9">
              <w:rPr>
                <w:rFonts w:ascii="Times New Roman" w:hAnsi="Times New Roman" w:cs="Times New Roman"/>
                <w:sz w:val="28"/>
                <w:szCs w:val="28"/>
              </w:rPr>
              <w:t xml:space="preserve"> виды благоустройства (холодное и горячее водоснабжение, </w:t>
            </w:r>
            <w:r w:rsidR="00EB398F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центральное </w:t>
            </w:r>
            <w:r w:rsidRPr="00BC66B9">
              <w:rPr>
                <w:rFonts w:ascii="Times New Roman" w:hAnsi="Times New Roman" w:cs="Times New Roman"/>
                <w:sz w:val="28"/>
                <w:szCs w:val="28"/>
              </w:rPr>
              <w:t>отопление, водоотведение</w:t>
            </w:r>
            <w:r w:rsidR="00191FEF">
              <w:rPr>
                <w:rFonts w:ascii="Times New Roman" w:hAnsi="Times New Roman" w:cs="Times New Roman"/>
                <w:sz w:val="28"/>
                <w:szCs w:val="28"/>
              </w:rPr>
              <w:t>, электроснабжение</w:t>
            </w:r>
            <w:r w:rsidRPr="00BC66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23194">
              <w:rPr>
                <w:rFonts w:ascii="Times New Roman" w:hAnsi="Times New Roman" w:cs="Times New Roman"/>
                <w:sz w:val="28"/>
                <w:szCs w:val="28"/>
              </w:rPr>
              <w:t xml:space="preserve">, за исключением жилых помещений, расположенных </w:t>
            </w:r>
            <w:r w:rsidR="00423194">
              <w:rPr>
                <w:rFonts w:ascii="Times New Roman" w:hAnsi="Times New Roman" w:cs="Times New Roman"/>
                <w:sz w:val="28"/>
                <w:szCs w:val="28"/>
              </w:rPr>
              <w:t>по адресу: г. Верхняя Салда, ул. Ленина, д. 8</w:t>
            </w:r>
          </w:p>
        </w:tc>
        <w:tc>
          <w:tcPr>
            <w:tcW w:w="3260" w:type="dxa"/>
          </w:tcPr>
          <w:p w:rsidR="005E59E1" w:rsidRPr="00BC66B9" w:rsidRDefault="005E59E1" w:rsidP="00F661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B9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6442A" w:rsidRPr="00BC66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59E1" w:rsidRPr="00BC66B9" w:rsidTr="003D5B44">
        <w:tc>
          <w:tcPr>
            <w:tcW w:w="794" w:type="dxa"/>
          </w:tcPr>
          <w:p w:rsidR="005E59E1" w:rsidRPr="00BC66B9" w:rsidRDefault="005E59E1" w:rsidP="003D5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85" w:type="dxa"/>
          </w:tcPr>
          <w:p w:rsidR="005E59E1" w:rsidRPr="00BC66B9" w:rsidRDefault="0006442A" w:rsidP="000644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B9">
              <w:rPr>
                <w:rFonts w:ascii="Times New Roman" w:hAnsi="Times New Roman" w:cs="Times New Roman"/>
                <w:sz w:val="28"/>
                <w:szCs w:val="28"/>
              </w:rPr>
              <w:t>Прочие жилые помещения</w:t>
            </w:r>
            <w:r w:rsidR="00564DFB">
              <w:rPr>
                <w:rFonts w:ascii="Times New Roman" w:hAnsi="Times New Roman" w:cs="Times New Roman"/>
                <w:sz w:val="28"/>
                <w:szCs w:val="28"/>
              </w:rPr>
              <w:t>, в том числе расположенные по адресу: г. Верхняя Салда, ул. Ленина, д. 8</w:t>
            </w:r>
          </w:p>
        </w:tc>
        <w:tc>
          <w:tcPr>
            <w:tcW w:w="3260" w:type="dxa"/>
          </w:tcPr>
          <w:p w:rsidR="005E59E1" w:rsidRPr="00BC66B9" w:rsidRDefault="0006442A" w:rsidP="00F661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E59E1" w:rsidRPr="00BC66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C66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5E59E1" w:rsidRPr="00BC66B9" w:rsidRDefault="005E59E1" w:rsidP="005E59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34D9" w:rsidRPr="00BC66B9" w:rsidRDefault="00BC34D9" w:rsidP="00BC34D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C66B9">
        <w:rPr>
          <w:rFonts w:ascii="Times New Roman" w:hAnsi="Times New Roman" w:cs="Times New Roman"/>
          <w:sz w:val="28"/>
          <w:szCs w:val="28"/>
        </w:rPr>
        <w:t xml:space="preserve">(Таблица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6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66B9">
        <w:rPr>
          <w:rFonts w:ascii="Times New Roman" w:hAnsi="Times New Roman" w:cs="Times New Roman"/>
          <w:sz w:val="28"/>
          <w:szCs w:val="28"/>
        </w:rPr>
        <w:t>)</w:t>
      </w:r>
    </w:p>
    <w:p w:rsidR="00BC34D9" w:rsidRPr="00BC66B9" w:rsidRDefault="00BC34D9" w:rsidP="00BC34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34D9" w:rsidRPr="00BC66B9" w:rsidRDefault="00BC34D9" w:rsidP="00BC34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66B9">
        <w:rPr>
          <w:rFonts w:ascii="Times New Roman" w:hAnsi="Times New Roman" w:cs="Times New Roman"/>
          <w:sz w:val="28"/>
          <w:szCs w:val="28"/>
        </w:rPr>
        <w:t>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6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КОЭФФИЦИЕНТА</w:t>
      </w:r>
      <w:r w:rsidRPr="00BC66B9">
        <w:rPr>
          <w:rFonts w:ascii="Times New Roman" w:hAnsi="Times New Roman" w:cs="Times New Roman"/>
          <w:sz w:val="28"/>
          <w:szCs w:val="28"/>
        </w:rPr>
        <w:t>,</w:t>
      </w:r>
    </w:p>
    <w:p w:rsidR="00BC34D9" w:rsidRPr="00BC66B9" w:rsidRDefault="00BC34D9" w:rsidP="00BC34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66B9">
        <w:rPr>
          <w:rFonts w:ascii="Times New Roman" w:hAnsi="Times New Roman" w:cs="Times New Roman"/>
          <w:sz w:val="28"/>
          <w:szCs w:val="28"/>
        </w:rPr>
        <w:t>ХАРАКТЕРИЗУЮЩ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C6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МЕСТОРАСПОЛОЖЕНИЕ ДОМА</w:t>
      </w:r>
    </w:p>
    <w:p w:rsidR="00BC34D9" w:rsidRPr="00BC66B9" w:rsidRDefault="00BC34D9" w:rsidP="00BC34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585"/>
        <w:gridCol w:w="3260"/>
      </w:tblGrid>
      <w:tr w:rsidR="00BC34D9" w:rsidRPr="00BC66B9" w:rsidTr="003F4A53">
        <w:tc>
          <w:tcPr>
            <w:tcW w:w="794" w:type="dxa"/>
            <w:vAlign w:val="center"/>
          </w:tcPr>
          <w:p w:rsidR="00BC34D9" w:rsidRPr="00BC66B9" w:rsidRDefault="00BC34D9" w:rsidP="003F4A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85" w:type="dxa"/>
            <w:vAlign w:val="center"/>
          </w:tcPr>
          <w:p w:rsidR="00BC34D9" w:rsidRPr="00BC66B9" w:rsidRDefault="00BC34D9" w:rsidP="003F4A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B9">
              <w:rPr>
                <w:rFonts w:ascii="Times New Roman" w:hAnsi="Times New Roman" w:cs="Times New Roman"/>
                <w:sz w:val="28"/>
                <w:szCs w:val="28"/>
              </w:rPr>
              <w:t>Показатели благоустройства жилого помещения</w:t>
            </w:r>
          </w:p>
        </w:tc>
        <w:tc>
          <w:tcPr>
            <w:tcW w:w="3260" w:type="dxa"/>
            <w:vAlign w:val="center"/>
          </w:tcPr>
          <w:p w:rsidR="00BC34D9" w:rsidRPr="00BC66B9" w:rsidRDefault="00BC34D9" w:rsidP="003F4A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B9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6B9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жилого помещения </w:t>
            </w:r>
          </w:p>
        </w:tc>
      </w:tr>
      <w:tr w:rsidR="00BC34D9" w:rsidRPr="00BC66B9" w:rsidTr="003F4A53">
        <w:tc>
          <w:tcPr>
            <w:tcW w:w="794" w:type="dxa"/>
          </w:tcPr>
          <w:p w:rsidR="00BC34D9" w:rsidRPr="00BC66B9" w:rsidRDefault="00BC34D9" w:rsidP="003F4A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5" w:type="dxa"/>
          </w:tcPr>
          <w:p w:rsidR="00BC34D9" w:rsidRPr="00BC66B9" w:rsidRDefault="00BC34D9" w:rsidP="003F4A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C34D9" w:rsidRPr="00BC66B9" w:rsidRDefault="00BC34D9" w:rsidP="003F4A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34D9" w:rsidRPr="00BC66B9" w:rsidTr="003F4A53">
        <w:tc>
          <w:tcPr>
            <w:tcW w:w="794" w:type="dxa"/>
          </w:tcPr>
          <w:p w:rsidR="00BC34D9" w:rsidRPr="00BC66B9" w:rsidRDefault="00BC34D9" w:rsidP="003F4A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6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85" w:type="dxa"/>
          </w:tcPr>
          <w:p w:rsidR="00BC34D9" w:rsidRPr="00BC66B9" w:rsidRDefault="00BC34D9" w:rsidP="008D2C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B9"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многоквартирных и жилых домах</w:t>
            </w:r>
            <w:r w:rsidRPr="00BC66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D2CDE">
              <w:rPr>
                <w:rFonts w:ascii="Times New Roman" w:hAnsi="Times New Roman" w:cs="Times New Roman"/>
                <w:sz w:val="28"/>
                <w:szCs w:val="28"/>
              </w:rPr>
              <w:t>расположенных в городе Верхняя Салда</w:t>
            </w:r>
          </w:p>
        </w:tc>
        <w:tc>
          <w:tcPr>
            <w:tcW w:w="3260" w:type="dxa"/>
          </w:tcPr>
          <w:p w:rsidR="00BC34D9" w:rsidRPr="00BC66B9" w:rsidRDefault="00BC34D9" w:rsidP="00F661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B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C34D9" w:rsidRPr="00BC66B9" w:rsidTr="003F4A53">
        <w:tc>
          <w:tcPr>
            <w:tcW w:w="794" w:type="dxa"/>
          </w:tcPr>
          <w:p w:rsidR="00BC34D9" w:rsidRPr="00BC66B9" w:rsidRDefault="00BC34D9" w:rsidP="003F4A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85" w:type="dxa"/>
          </w:tcPr>
          <w:p w:rsidR="00BC34D9" w:rsidRPr="00BC66B9" w:rsidRDefault="008D2CDE" w:rsidP="008D2C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B9"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многоквартирных и жилых домах</w:t>
            </w:r>
            <w:r w:rsidRPr="00BC66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расположенных в сельских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Верхнесалдинского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260" w:type="dxa"/>
          </w:tcPr>
          <w:p w:rsidR="00BC34D9" w:rsidRPr="00BC66B9" w:rsidRDefault="00BC34D9" w:rsidP="00F661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6B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712479" w:rsidRPr="00BC66B9" w:rsidRDefault="00712479" w:rsidP="00F66138">
      <w:pPr>
        <w:rPr>
          <w:rFonts w:ascii="Times New Roman" w:hAnsi="Times New Roman" w:cs="Times New Roman"/>
          <w:sz w:val="28"/>
          <w:szCs w:val="28"/>
        </w:rPr>
      </w:pPr>
    </w:p>
    <w:sectPr w:rsidR="00712479" w:rsidRPr="00BC66B9" w:rsidSect="00712479">
      <w:footerReference w:type="default" r:id="rId13"/>
      <w:pgSz w:w="11906" w:h="16838"/>
      <w:pgMar w:top="1134" w:right="851" w:bottom="1134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D1F" w:rsidRDefault="00847D1F" w:rsidP="00757927">
      <w:pPr>
        <w:spacing w:after="0" w:line="240" w:lineRule="auto"/>
      </w:pPr>
      <w:r>
        <w:separator/>
      </w:r>
    </w:p>
  </w:endnote>
  <w:endnote w:type="continuationSeparator" w:id="0">
    <w:p w:rsidR="00847D1F" w:rsidRDefault="00847D1F" w:rsidP="0075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A7C" w:rsidRDefault="00A25A7C">
    <w:pPr>
      <w:pStyle w:val="a9"/>
    </w:pPr>
  </w:p>
  <w:p w:rsidR="00757927" w:rsidRDefault="007579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D1F" w:rsidRDefault="00847D1F" w:rsidP="00757927">
      <w:pPr>
        <w:spacing w:after="0" w:line="240" w:lineRule="auto"/>
      </w:pPr>
      <w:r>
        <w:separator/>
      </w:r>
    </w:p>
  </w:footnote>
  <w:footnote w:type="continuationSeparator" w:id="0">
    <w:p w:rsidR="00847D1F" w:rsidRDefault="00847D1F" w:rsidP="00757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FE"/>
    <w:multiLevelType w:val="hybridMultilevel"/>
    <w:tmpl w:val="90B62F9E"/>
    <w:lvl w:ilvl="0" w:tplc="DE4A5F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100E0"/>
    <w:multiLevelType w:val="hybridMultilevel"/>
    <w:tmpl w:val="704463C8"/>
    <w:lvl w:ilvl="0" w:tplc="94D2C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F64BDC"/>
    <w:multiLevelType w:val="hybridMultilevel"/>
    <w:tmpl w:val="408A7B6E"/>
    <w:lvl w:ilvl="0" w:tplc="4CE8E0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BC6431"/>
    <w:multiLevelType w:val="hybridMultilevel"/>
    <w:tmpl w:val="198EB864"/>
    <w:lvl w:ilvl="0" w:tplc="864EF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365EB8"/>
    <w:multiLevelType w:val="hybridMultilevel"/>
    <w:tmpl w:val="765AD0C2"/>
    <w:lvl w:ilvl="0" w:tplc="772C5800">
      <w:start w:val="2"/>
      <w:numFmt w:val="decimal"/>
      <w:lvlText w:val="%1."/>
      <w:lvlJc w:val="left"/>
      <w:pPr>
        <w:ind w:left="132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86" w:hanging="180"/>
      </w:pPr>
      <w:rPr>
        <w:rFonts w:cs="Times New Roman"/>
      </w:rPr>
    </w:lvl>
  </w:abstractNum>
  <w:abstractNum w:abstractNumId="5" w15:restartNumberingAfterBreak="0">
    <w:nsid w:val="667573AC"/>
    <w:multiLevelType w:val="hybridMultilevel"/>
    <w:tmpl w:val="AE4E8B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24B72C0"/>
    <w:multiLevelType w:val="hybridMultilevel"/>
    <w:tmpl w:val="06287A0C"/>
    <w:lvl w:ilvl="0" w:tplc="69D45584">
      <w:start w:val="1"/>
      <w:numFmt w:val="decimal"/>
      <w:suff w:val="space"/>
      <w:lvlText w:val="%1)"/>
      <w:lvlJc w:val="left"/>
      <w:pPr>
        <w:ind w:left="709" w:hanging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529E6"/>
    <w:multiLevelType w:val="hybridMultilevel"/>
    <w:tmpl w:val="EF681082"/>
    <w:lvl w:ilvl="0" w:tplc="B1ACB4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70"/>
    <w:rsid w:val="000163B9"/>
    <w:rsid w:val="00040507"/>
    <w:rsid w:val="00055AC0"/>
    <w:rsid w:val="00060058"/>
    <w:rsid w:val="0006442A"/>
    <w:rsid w:val="00071C61"/>
    <w:rsid w:val="000776BE"/>
    <w:rsid w:val="000837C0"/>
    <w:rsid w:val="00093AB9"/>
    <w:rsid w:val="000E25DD"/>
    <w:rsid w:val="0011283B"/>
    <w:rsid w:val="00130A6F"/>
    <w:rsid w:val="001649BD"/>
    <w:rsid w:val="00186588"/>
    <w:rsid w:val="00191FEF"/>
    <w:rsid w:val="001A3AC6"/>
    <w:rsid w:val="001B77E0"/>
    <w:rsid w:val="001B7FED"/>
    <w:rsid w:val="001E574E"/>
    <w:rsid w:val="001E58E8"/>
    <w:rsid w:val="001F7998"/>
    <w:rsid w:val="00214345"/>
    <w:rsid w:val="0022265E"/>
    <w:rsid w:val="002362CF"/>
    <w:rsid w:val="002420F3"/>
    <w:rsid w:val="00273DCB"/>
    <w:rsid w:val="00276C1B"/>
    <w:rsid w:val="00277E4C"/>
    <w:rsid w:val="00282655"/>
    <w:rsid w:val="002844BD"/>
    <w:rsid w:val="002853F5"/>
    <w:rsid w:val="002916A1"/>
    <w:rsid w:val="00296BA8"/>
    <w:rsid w:val="002C5A48"/>
    <w:rsid w:val="002C628C"/>
    <w:rsid w:val="002D61F4"/>
    <w:rsid w:val="002E1D13"/>
    <w:rsid w:val="002E7FEC"/>
    <w:rsid w:val="002F00F3"/>
    <w:rsid w:val="002F5C18"/>
    <w:rsid w:val="00330277"/>
    <w:rsid w:val="0034399D"/>
    <w:rsid w:val="00350162"/>
    <w:rsid w:val="00351EE5"/>
    <w:rsid w:val="00361112"/>
    <w:rsid w:val="0037170C"/>
    <w:rsid w:val="00376488"/>
    <w:rsid w:val="003C64A2"/>
    <w:rsid w:val="003D5B44"/>
    <w:rsid w:val="0041155E"/>
    <w:rsid w:val="00415A70"/>
    <w:rsid w:val="00423194"/>
    <w:rsid w:val="00423451"/>
    <w:rsid w:val="00426501"/>
    <w:rsid w:val="0044639A"/>
    <w:rsid w:val="004751F2"/>
    <w:rsid w:val="00475522"/>
    <w:rsid w:val="00477139"/>
    <w:rsid w:val="00480297"/>
    <w:rsid w:val="0049154A"/>
    <w:rsid w:val="004E588D"/>
    <w:rsid w:val="004E62A7"/>
    <w:rsid w:val="004E7C21"/>
    <w:rsid w:val="004F14D0"/>
    <w:rsid w:val="00511154"/>
    <w:rsid w:val="00513462"/>
    <w:rsid w:val="00521A2D"/>
    <w:rsid w:val="0053571C"/>
    <w:rsid w:val="00564DFB"/>
    <w:rsid w:val="005929EA"/>
    <w:rsid w:val="00596676"/>
    <w:rsid w:val="005A368D"/>
    <w:rsid w:val="005D2C0E"/>
    <w:rsid w:val="005D5B6D"/>
    <w:rsid w:val="005E59E1"/>
    <w:rsid w:val="005F4DBC"/>
    <w:rsid w:val="00604778"/>
    <w:rsid w:val="006253B7"/>
    <w:rsid w:val="00642B36"/>
    <w:rsid w:val="00685637"/>
    <w:rsid w:val="006856C1"/>
    <w:rsid w:val="006A4E42"/>
    <w:rsid w:val="006A4FB6"/>
    <w:rsid w:val="006A56F9"/>
    <w:rsid w:val="006C2431"/>
    <w:rsid w:val="006D3D77"/>
    <w:rsid w:val="006D4940"/>
    <w:rsid w:val="0070588B"/>
    <w:rsid w:val="00712479"/>
    <w:rsid w:val="00716FF7"/>
    <w:rsid w:val="007424C2"/>
    <w:rsid w:val="00757927"/>
    <w:rsid w:val="007649B5"/>
    <w:rsid w:val="00792D3B"/>
    <w:rsid w:val="007A0145"/>
    <w:rsid w:val="007B4B62"/>
    <w:rsid w:val="007B7329"/>
    <w:rsid w:val="00836351"/>
    <w:rsid w:val="00841E62"/>
    <w:rsid w:val="00847C08"/>
    <w:rsid w:val="00847D1F"/>
    <w:rsid w:val="008631F3"/>
    <w:rsid w:val="00874E60"/>
    <w:rsid w:val="00883175"/>
    <w:rsid w:val="008909B7"/>
    <w:rsid w:val="00895ED2"/>
    <w:rsid w:val="008D2CDE"/>
    <w:rsid w:val="008E798A"/>
    <w:rsid w:val="008F25C0"/>
    <w:rsid w:val="008F37AB"/>
    <w:rsid w:val="008F5317"/>
    <w:rsid w:val="008F5F3C"/>
    <w:rsid w:val="009135B8"/>
    <w:rsid w:val="009362E6"/>
    <w:rsid w:val="00937DFC"/>
    <w:rsid w:val="00945E24"/>
    <w:rsid w:val="00962BD4"/>
    <w:rsid w:val="009815F0"/>
    <w:rsid w:val="00982CE5"/>
    <w:rsid w:val="0099305B"/>
    <w:rsid w:val="00997540"/>
    <w:rsid w:val="009A1FC4"/>
    <w:rsid w:val="009A6307"/>
    <w:rsid w:val="009A668E"/>
    <w:rsid w:val="009B0376"/>
    <w:rsid w:val="009B338D"/>
    <w:rsid w:val="009F0080"/>
    <w:rsid w:val="00A12FD6"/>
    <w:rsid w:val="00A2116E"/>
    <w:rsid w:val="00A25A7C"/>
    <w:rsid w:val="00A45635"/>
    <w:rsid w:val="00A568B3"/>
    <w:rsid w:val="00A6452D"/>
    <w:rsid w:val="00A7316B"/>
    <w:rsid w:val="00A8204C"/>
    <w:rsid w:val="00A925F7"/>
    <w:rsid w:val="00A96046"/>
    <w:rsid w:val="00A96AE5"/>
    <w:rsid w:val="00AA28F8"/>
    <w:rsid w:val="00AB43BC"/>
    <w:rsid w:val="00AE1F66"/>
    <w:rsid w:val="00AE4D88"/>
    <w:rsid w:val="00AF5667"/>
    <w:rsid w:val="00B04A06"/>
    <w:rsid w:val="00B910B6"/>
    <w:rsid w:val="00BB355B"/>
    <w:rsid w:val="00BC05FC"/>
    <w:rsid w:val="00BC34D9"/>
    <w:rsid w:val="00BC66B9"/>
    <w:rsid w:val="00BD31AD"/>
    <w:rsid w:val="00BF3A02"/>
    <w:rsid w:val="00C115FA"/>
    <w:rsid w:val="00C1268E"/>
    <w:rsid w:val="00C2523E"/>
    <w:rsid w:val="00CA05EC"/>
    <w:rsid w:val="00CB4815"/>
    <w:rsid w:val="00CC3BCB"/>
    <w:rsid w:val="00CC3E74"/>
    <w:rsid w:val="00CD5CDA"/>
    <w:rsid w:val="00CF0709"/>
    <w:rsid w:val="00D1211E"/>
    <w:rsid w:val="00D17C9A"/>
    <w:rsid w:val="00D217DA"/>
    <w:rsid w:val="00D70252"/>
    <w:rsid w:val="00D71022"/>
    <w:rsid w:val="00D71D0C"/>
    <w:rsid w:val="00D949B0"/>
    <w:rsid w:val="00DB1869"/>
    <w:rsid w:val="00DC3407"/>
    <w:rsid w:val="00DC36FD"/>
    <w:rsid w:val="00DD620B"/>
    <w:rsid w:val="00E0757E"/>
    <w:rsid w:val="00E15855"/>
    <w:rsid w:val="00E5039F"/>
    <w:rsid w:val="00E514AA"/>
    <w:rsid w:val="00E6559E"/>
    <w:rsid w:val="00E817D7"/>
    <w:rsid w:val="00E93CD8"/>
    <w:rsid w:val="00EA5760"/>
    <w:rsid w:val="00EB398F"/>
    <w:rsid w:val="00EB61E5"/>
    <w:rsid w:val="00EC60DC"/>
    <w:rsid w:val="00ED1691"/>
    <w:rsid w:val="00EE1143"/>
    <w:rsid w:val="00EE2DC4"/>
    <w:rsid w:val="00EE60BE"/>
    <w:rsid w:val="00F50792"/>
    <w:rsid w:val="00F66138"/>
    <w:rsid w:val="00F736E0"/>
    <w:rsid w:val="00F914F0"/>
    <w:rsid w:val="00FA3E67"/>
    <w:rsid w:val="00FB4E0A"/>
    <w:rsid w:val="00FC67DF"/>
    <w:rsid w:val="00FC7E51"/>
    <w:rsid w:val="00FD0C0B"/>
    <w:rsid w:val="00FF2994"/>
    <w:rsid w:val="00FF329C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A7331-7638-42ED-833D-1E997D2B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3D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3D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75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F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A05EC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5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7927"/>
  </w:style>
  <w:style w:type="paragraph" w:styleId="a9">
    <w:name w:val="footer"/>
    <w:basedOn w:val="a"/>
    <w:link w:val="aa"/>
    <w:uiPriority w:val="99"/>
    <w:unhideWhenUsed/>
    <w:rsid w:val="0075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7927"/>
  </w:style>
  <w:style w:type="table" w:styleId="ab">
    <w:name w:val="Table Grid"/>
    <w:basedOn w:val="a1"/>
    <w:uiPriority w:val="39"/>
    <w:rsid w:val="00285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*П-СЛЕВА без абзаца"/>
    <w:basedOn w:val="a"/>
    <w:link w:val="-0"/>
    <w:qFormat/>
    <w:rsid w:val="00E817D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-0">
    <w:name w:val="*П-СЛЕВА без абзаца Знак"/>
    <w:link w:val="-"/>
    <w:rsid w:val="00E817D7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customStyle="1" w:styleId="-1">
    <w:name w:val="*П-СОГЛАСОВАНИЕ постановления"/>
    <w:basedOn w:val="a"/>
    <w:link w:val="-2"/>
    <w:qFormat/>
    <w:rsid w:val="00E817D7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x-none" w:eastAsia="x-none"/>
    </w:rPr>
  </w:style>
  <w:style w:type="character" w:customStyle="1" w:styleId="-2">
    <w:name w:val="*П-СОГЛАСОВАНИЕ постановления Знак"/>
    <w:link w:val="-1"/>
    <w:rsid w:val="00E817D7"/>
    <w:rPr>
      <w:rFonts w:ascii="Times New Roman" w:eastAsia="Times New Roman" w:hAnsi="Times New Roman" w:cs="Times New Roman"/>
      <w:b/>
      <w:bCs/>
      <w:color w:val="000000"/>
      <w:sz w:val="28"/>
      <w:szCs w:val="28"/>
      <w:lang w:val="x-none" w:eastAsia="x-none"/>
    </w:rPr>
  </w:style>
  <w:style w:type="paragraph" w:customStyle="1" w:styleId="-14">
    <w:name w:val="*П-№14 с абзаца"/>
    <w:basedOn w:val="-"/>
    <w:rsid w:val="00E817D7"/>
  </w:style>
  <w:style w:type="paragraph" w:customStyle="1" w:styleId="ConsPlusNormal">
    <w:name w:val="ConsPlusNormal"/>
    <w:rsid w:val="005E5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5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EBFEA9E06030FE5B7F1ED5111804061DA026697940708199BA362EEB63ABC46E6F71C0BE196A4B301753EB867F6718099052526BA82002G27F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1EBFEA9E06030FE5B7F1ED5111804061CA224657D4E708199BA362EEB63ABC46E6F71C0BE196348341753EB867F6718099052526BA82002G27F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sald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87493-5C49-430C-8A4E-4108635A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Людмила</cp:lastModifiedBy>
  <cp:revision>12</cp:revision>
  <cp:lastPrinted>2017-05-16T07:11:00Z</cp:lastPrinted>
  <dcterms:created xsi:type="dcterms:W3CDTF">2021-05-31T09:05:00Z</dcterms:created>
  <dcterms:modified xsi:type="dcterms:W3CDTF">2021-06-07T05:35:00Z</dcterms:modified>
</cp:coreProperties>
</file>