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1A" w:rsidRDefault="00AC033C" w:rsidP="00EB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2D5D3D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КОНКУРСНОГО ОТБОРА</w:t>
      </w:r>
    </w:p>
    <w:p w:rsidR="00EB623C" w:rsidRDefault="0027071A" w:rsidP="00EB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</w:t>
      </w:r>
      <w:r w:rsidR="00EB623C">
        <w:rPr>
          <w:rFonts w:ascii="Times New Roman" w:hAnsi="Times New Roman" w:cs="Times New Roman"/>
          <w:b/>
          <w:sz w:val="28"/>
          <w:szCs w:val="28"/>
        </w:rPr>
        <w:t xml:space="preserve">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 </w:t>
      </w:r>
    </w:p>
    <w:p w:rsidR="00BA42F3" w:rsidRDefault="00BA42F3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BA" w:rsidRPr="0027071A" w:rsidRDefault="00DE10C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4EBA" w:rsidRPr="00414EBA">
        <w:rPr>
          <w:rFonts w:ascii="Times New Roman" w:hAnsi="Times New Roman" w:cs="Times New Roman"/>
          <w:b/>
          <w:sz w:val="28"/>
          <w:szCs w:val="28"/>
        </w:rPr>
        <w:t>Участники конкурсного отбора</w:t>
      </w:r>
      <w:r w:rsidR="00414EBA" w:rsidRPr="00414EBA">
        <w:rPr>
          <w:rFonts w:ascii="Times New Roman" w:hAnsi="Times New Roman" w:cs="Times New Roman"/>
          <w:sz w:val="28"/>
          <w:szCs w:val="28"/>
        </w:rPr>
        <w:t xml:space="preserve"> – </w:t>
      </w:r>
      <w:r w:rsidR="0027071A" w:rsidRPr="0027071A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="00EB623C">
        <w:rPr>
          <w:rFonts w:ascii="Times New Roman" w:hAnsi="Times New Roman" w:cs="Times New Roman"/>
          <w:sz w:val="28"/>
          <w:szCs w:val="28"/>
        </w:rPr>
        <w:t>, действующие на территории Верхнесалдинского городского округа, не являющиеся государственными (муниципальными) учреждениями</w:t>
      </w:r>
      <w:r w:rsidR="0027071A" w:rsidRPr="0027071A">
        <w:rPr>
          <w:rFonts w:ascii="Times New Roman" w:hAnsi="Times New Roman" w:cs="Times New Roman"/>
          <w:sz w:val="28"/>
          <w:szCs w:val="28"/>
        </w:rPr>
        <w:t>, осуществляющи</w:t>
      </w:r>
      <w:r w:rsidR="0027071A">
        <w:rPr>
          <w:rFonts w:ascii="Times New Roman" w:hAnsi="Times New Roman" w:cs="Times New Roman"/>
          <w:sz w:val="28"/>
          <w:szCs w:val="28"/>
        </w:rPr>
        <w:t>е</w:t>
      </w:r>
      <w:r w:rsidR="0027071A" w:rsidRPr="0027071A">
        <w:rPr>
          <w:rFonts w:ascii="Times New Roman" w:hAnsi="Times New Roman" w:cs="Times New Roman"/>
          <w:sz w:val="28"/>
          <w:szCs w:val="28"/>
        </w:rPr>
        <w:t xml:space="preserve"> деятельность в области </w:t>
      </w:r>
      <w:r w:rsidR="00EB623C">
        <w:rPr>
          <w:rFonts w:ascii="Times New Roman" w:hAnsi="Times New Roman" w:cs="Times New Roman"/>
          <w:sz w:val="28"/>
          <w:szCs w:val="28"/>
        </w:rPr>
        <w:t>социальной поддержке и защите населения.</w:t>
      </w:r>
    </w:p>
    <w:p w:rsidR="00DE10CC" w:rsidRDefault="00DE10C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23C" w:rsidRDefault="00DE10C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0546" w:rsidRPr="00680645">
        <w:rPr>
          <w:rFonts w:ascii="Times New Roman" w:hAnsi="Times New Roman" w:cs="Times New Roman"/>
          <w:b/>
          <w:sz w:val="28"/>
          <w:szCs w:val="28"/>
        </w:rPr>
        <w:t xml:space="preserve">Субсидия предоставляется </w:t>
      </w:r>
      <w:r w:rsidR="00906EDA">
        <w:rPr>
          <w:rFonts w:ascii="Times New Roman" w:hAnsi="Times New Roman" w:cs="Times New Roman"/>
          <w:b/>
          <w:sz w:val="28"/>
          <w:szCs w:val="28"/>
        </w:rPr>
        <w:t xml:space="preserve">на текущий финансовый год </w:t>
      </w:r>
      <w:r w:rsidR="00F40546" w:rsidRPr="00680645">
        <w:rPr>
          <w:rFonts w:ascii="Times New Roman" w:hAnsi="Times New Roman" w:cs="Times New Roman"/>
          <w:b/>
          <w:sz w:val="28"/>
          <w:szCs w:val="28"/>
        </w:rPr>
        <w:t xml:space="preserve">по результатам конкурсного отбора </w:t>
      </w:r>
      <w:r w:rsidR="00EB0A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623C">
        <w:rPr>
          <w:rFonts w:ascii="Times New Roman" w:hAnsi="Times New Roman" w:cs="Times New Roman"/>
          <w:b/>
          <w:sz w:val="28"/>
          <w:szCs w:val="28"/>
        </w:rPr>
        <w:t xml:space="preserve">следующие цели: 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1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на возмещение затрат, возникающих при оказании услуг, связанных с выполнением социально значимых проектов, проводимых некоммерческими организациями в целях достижения уставных целей и задач в сфере социальной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 (далее - проекты) по следующим направлениям:</w:t>
      </w:r>
    </w:p>
    <w:bookmarkEnd w:id="0"/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 деятельности в сфере адаптивной физической культуры и спорта, профилактики и охраны здоровья граждан, пропаганды здорового образа жизни;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социальных, культурных, реабилитационных мероприятий для инвалидов в целях развития и реализации их творческого потенциала;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решении проблем инвалидов по вопросам создания доступной среды жизнедеятельности;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рамках военно-патриотического воспитания молодежи;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социальной активности ветеранов, улучшении их материального положения, медицинского и других видов обеспечения и обслуживания;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2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на возмещение затрат, возникающих при оказании услуг, связанных с выполнением мероприятий, проводимых некоммерческими организациями в </w:t>
      </w: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достижения уставных целей и задач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ситуации:</w:t>
      </w:r>
    </w:p>
    <w:bookmarkEnd w:id="1"/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мероприятий в честь Дней воинской и трудовой Славы, юбилейных, памятных дат и профессиональных праздников России, Вооруженных Сил России и Свердловской области: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вывода войск из Афганистана;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разгрома советскими войсками немецко-фашистских войск в Сталинградской битве;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защитника Отечества;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погибших в радиационных авариях и катастрофах;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советского народа в Великой Отечественной войне                     1941-1945 годов;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пограничника;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и скорби - день начала Великой Отечественной войны;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пожилых людей;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конференций, пленумов, президиумов, бюро, семинаров, заседаний общественных комиссий, круглых столов, торжественных (траурных) митингов, форумов, прием делегаций из муниципальных образований в Свердловской области, участие в указанных мероприятиях в муниципальных образованиях в Свердловской области, в том числе по обмену опытом;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семей с детьми и граждан, находящихся в трудной жизненной ситуации (оказание материальной помощи, в том числе на поздравление юбиляров, ритуальные услуги);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в целях профилактики и охраны здоровья, пропаганда здорового образа жизни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семей с детьми и граждан, находящихся в трудной жизненной ситуации;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увековечение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погибших при защите Отечества, создание музейных экспозиций, отвечающих современным требованиям, обеспечение материально-технической оснащенности музеев (комнат) боевой и трудовой славы, поддержание в надлежащем состоянии кладбищ, обелисков и мемориалов, изготовление памятных плит для мемориальных комплексов;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брошюр, книг, газет и других печатных изданий по социальной поддержке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женщин, семей с детьми и граждан, находящихся в трудной жизненной ситуации;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Дня знаний, Дня защиты детей;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мероприятий в рамках проведения месячника, посвященному Международному Дню пенсионеров;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3"/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в мероприятиях, проходимых в муниципальных образованиях Свердловской области и других субъектах Российской Федерации (оплата расходов по проживанию, транспортных услуг, пошиву костюмов, приобретению призов и наградной атрибутики);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частичное возмещение затрат, связанных с обеспечением деятельности некоммерческих организаций, в том числе укрепление материально-технической базы некоммерческих организаций:</w:t>
      </w:r>
      <w:r w:rsidRPr="00EB623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End w:id="2"/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приобретение канцелярских товаров;</w:t>
      </w:r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расходов по текущему ремонту и коммунальных услуг в нежилом помещении, которое находится по юридическому адресу </w:t>
      </w: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либо на право, пользования которым для реализации уставных целей </w:t>
      </w: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</w:t>
      </w:r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 договор;</w:t>
      </w:r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приобретение оборудования для помещений, в которых осуществляет свою деятельность некоммерческая организация, необходимого для выполнения мероприятий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ситуации;</w:t>
      </w:r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услуг связи </w:t>
      </w: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</w:t>
      </w:r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служебных целях; </w:t>
      </w:r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услуг по доступу к сети Интернет в служебных целях;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услуг противопожарной безопасности.</w:t>
      </w:r>
    </w:p>
    <w:p w:rsidR="00EB623C" w:rsidRDefault="00EB623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A77" w:rsidRDefault="00EB0A77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77">
        <w:rPr>
          <w:rFonts w:ascii="Times New Roman" w:hAnsi="Times New Roman" w:cs="Times New Roman"/>
          <w:b/>
          <w:sz w:val="28"/>
          <w:szCs w:val="28"/>
        </w:rPr>
        <w:t>3. Размер субсидии</w:t>
      </w:r>
      <w:r w:rsidR="00E73255">
        <w:rPr>
          <w:rFonts w:ascii="Times New Roman" w:hAnsi="Times New Roman" w:cs="Times New Roman"/>
          <w:b/>
          <w:sz w:val="28"/>
          <w:szCs w:val="28"/>
        </w:rPr>
        <w:t>, запланированный в бюджете Верхнесалдинского городского округа на 202</w:t>
      </w:r>
      <w:r w:rsidR="00F22C6E">
        <w:rPr>
          <w:rFonts w:ascii="Times New Roman" w:hAnsi="Times New Roman" w:cs="Times New Roman"/>
          <w:b/>
          <w:sz w:val="28"/>
          <w:szCs w:val="28"/>
        </w:rPr>
        <w:t>2</w:t>
      </w:r>
      <w:r w:rsidR="00E732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3255">
        <w:rPr>
          <w:rFonts w:ascii="Times New Roman" w:hAnsi="Times New Roman" w:cs="Times New Roman"/>
          <w:sz w:val="28"/>
          <w:szCs w:val="28"/>
        </w:rPr>
        <w:t>173</w:t>
      </w:r>
      <w:r w:rsidR="008527FC">
        <w:rPr>
          <w:rFonts w:ascii="Times New Roman" w:hAnsi="Times New Roman" w:cs="Times New Roman"/>
          <w:sz w:val="28"/>
          <w:szCs w:val="28"/>
        </w:rPr>
        <w:t> </w:t>
      </w:r>
      <w:r w:rsidR="00E73255">
        <w:rPr>
          <w:rFonts w:ascii="Times New Roman" w:hAnsi="Times New Roman" w:cs="Times New Roman"/>
          <w:sz w:val="28"/>
          <w:szCs w:val="28"/>
        </w:rPr>
        <w:t>900</w:t>
      </w:r>
      <w:r w:rsidR="008527F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255">
        <w:rPr>
          <w:rFonts w:ascii="Times New Roman" w:hAnsi="Times New Roman" w:cs="Times New Roman"/>
          <w:sz w:val="28"/>
          <w:szCs w:val="28"/>
        </w:rPr>
        <w:t>.</w:t>
      </w:r>
    </w:p>
    <w:p w:rsidR="00AC033C" w:rsidRDefault="00AC033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33C" w:rsidRDefault="00EB0A77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E1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33C" w:rsidRPr="005B6B1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AC033C">
        <w:rPr>
          <w:rFonts w:ascii="Times New Roman" w:hAnsi="Times New Roman" w:cs="Times New Roman"/>
          <w:b/>
          <w:sz w:val="28"/>
          <w:szCs w:val="28"/>
        </w:rPr>
        <w:t>приема</w:t>
      </w:r>
      <w:r w:rsidR="00AC033C" w:rsidRPr="005B6B1C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AC033C" w:rsidRPr="00AC03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033C" w:rsidRPr="00AC033C">
        <w:rPr>
          <w:rFonts w:ascii="Times New Roman" w:hAnsi="Times New Roman" w:cs="Times New Roman"/>
          <w:sz w:val="28"/>
          <w:szCs w:val="28"/>
        </w:rPr>
        <w:t>с 9.00</w:t>
      </w:r>
      <w:r w:rsidR="00D34E8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C033C" w:rsidRPr="00AC033C">
        <w:rPr>
          <w:rFonts w:ascii="Times New Roman" w:hAnsi="Times New Roman" w:cs="Times New Roman"/>
          <w:sz w:val="28"/>
          <w:szCs w:val="28"/>
        </w:rPr>
        <w:t xml:space="preserve"> </w:t>
      </w:r>
      <w:r w:rsidR="00D34E81">
        <w:rPr>
          <w:rFonts w:ascii="Times New Roman" w:hAnsi="Times New Roman" w:cs="Times New Roman"/>
          <w:sz w:val="28"/>
          <w:szCs w:val="28"/>
        </w:rPr>
        <w:t>11</w:t>
      </w:r>
      <w:r w:rsidR="008527FC">
        <w:rPr>
          <w:rFonts w:ascii="Times New Roman" w:hAnsi="Times New Roman" w:cs="Times New Roman"/>
          <w:sz w:val="28"/>
          <w:szCs w:val="28"/>
        </w:rPr>
        <w:t>.10.</w:t>
      </w:r>
      <w:r w:rsidR="00AC033C" w:rsidRPr="00AC0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32AB">
        <w:rPr>
          <w:rFonts w:ascii="Times New Roman" w:hAnsi="Times New Roman" w:cs="Times New Roman"/>
          <w:sz w:val="28"/>
          <w:szCs w:val="28"/>
        </w:rPr>
        <w:t>1</w:t>
      </w:r>
      <w:r w:rsidR="00AC033C" w:rsidRPr="00AC033C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D34E81">
        <w:rPr>
          <w:rFonts w:ascii="Times New Roman" w:hAnsi="Times New Roman" w:cs="Times New Roman"/>
          <w:sz w:val="28"/>
          <w:szCs w:val="28"/>
        </w:rPr>
        <w:t>6</w:t>
      </w:r>
      <w:r w:rsidR="00AC033C" w:rsidRPr="00AC033C">
        <w:rPr>
          <w:rFonts w:ascii="Times New Roman" w:hAnsi="Times New Roman" w:cs="Times New Roman"/>
          <w:sz w:val="28"/>
          <w:szCs w:val="28"/>
        </w:rPr>
        <w:t>.</w:t>
      </w:r>
      <w:r w:rsidR="003432AB">
        <w:rPr>
          <w:rFonts w:ascii="Times New Roman" w:hAnsi="Times New Roman" w:cs="Times New Roman"/>
          <w:sz w:val="28"/>
          <w:szCs w:val="28"/>
        </w:rPr>
        <w:t>00</w:t>
      </w:r>
      <w:r w:rsidR="00D34E8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C033C" w:rsidRPr="00AC033C">
        <w:rPr>
          <w:rFonts w:ascii="Times New Roman" w:hAnsi="Times New Roman" w:cs="Times New Roman"/>
          <w:sz w:val="28"/>
          <w:szCs w:val="28"/>
        </w:rPr>
        <w:t xml:space="preserve"> </w:t>
      </w:r>
      <w:r w:rsidR="008B0BC8">
        <w:rPr>
          <w:rFonts w:ascii="Times New Roman" w:hAnsi="Times New Roman" w:cs="Times New Roman"/>
          <w:sz w:val="28"/>
          <w:szCs w:val="28"/>
        </w:rPr>
        <w:t>31</w:t>
      </w:r>
      <w:r w:rsidR="008527FC">
        <w:rPr>
          <w:rFonts w:ascii="Times New Roman" w:hAnsi="Times New Roman" w:cs="Times New Roman"/>
          <w:sz w:val="28"/>
          <w:szCs w:val="28"/>
        </w:rPr>
        <w:t>.10.</w:t>
      </w:r>
      <w:r w:rsidR="00AC033C" w:rsidRPr="00AC0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32AB">
        <w:rPr>
          <w:rFonts w:ascii="Times New Roman" w:hAnsi="Times New Roman" w:cs="Times New Roman"/>
          <w:sz w:val="28"/>
          <w:szCs w:val="28"/>
        </w:rPr>
        <w:t>1</w:t>
      </w:r>
      <w:r w:rsidR="00AC033C" w:rsidRPr="00AC033C">
        <w:rPr>
          <w:rFonts w:ascii="Times New Roman" w:hAnsi="Times New Roman" w:cs="Times New Roman"/>
          <w:sz w:val="28"/>
          <w:szCs w:val="28"/>
        </w:rPr>
        <w:t xml:space="preserve"> года (за исключением выходных дней).</w:t>
      </w:r>
    </w:p>
    <w:p w:rsidR="00AC033C" w:rsidRDefault="00AC033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2AB" w:rsidRDefault="003432AB" w:rsidP="00D34E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A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34E81" w:rsidRPr="008705AC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конкурсного отбора</w:t>
      </w:r>
      <w:r w:rsidR="00D34E81">
        <w:rPr>
          <w:rFonts w:ascii="Times New Roman" w:hAnsi="Times New Roman" w:cs="Times New Roman"/>
          <w:b/>
          <w:sz w:val="28"/>
          <w:szCs w:val="28"/>
        </w:rPr>
        <w:t>, которыми являются некоммерческие организации: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осуществлять в соответствии с учредительными документами виды деятельности, указанные в </w:t>
      </w:r>
      <w:hyperlink r:id="rId8" w:history="1">
        <w:r w:rsidRPr="00D34E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1, 2 статьи 31.1</w:t>
        </w:r>
      </w:hyperlink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                                12 января 1996 года № 7-ФЗ «О некоммерческих организациях»;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быть зарегистрированными в соответствии с Федеральным законом от 08 августа 2001 года № 129-ФЗ «О государственной регистрации юридических лиц и индивидуальных предпринимателей» и осуществлять деятельность на территории Верхнесалдинского городского округа;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не являться религиозными организациями, политическими партиями, их объединениями и союзами, профессиональными союзами и их объединениями (ассоциациями).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 не иметь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01 октября текущего года;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не иметь просроченной задолженности по возврату в бюджет округа субсидий, предоставленных в том числе в соответствии с иными правовыми актами, и иной просроченной задолженности перед бюджетом округа;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не находиться в процессе реорганизации, ликвидации, банкротства.</w:t>
      </w:r>
    </w:p>
    <w:p w:rsidR="00D34E81" w:rsidRPr="003432AB" w:rsidRDefault="00D34E81" w:rsidP="00D34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F3" w:rsidRDefault="002D60E6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5302" w:rsidRPr="00C253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DF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который должен быть представлен </w:t>
      </w:r>
      <w:r w:rsidR="00D34E81">
        <w:rPr>
          <w:rFonts w:ascii="Times New Roman" w:hAnsi="Times New Roman" w:cs="Times New Roman"/>
          <w:b/>
          <w:sz w:val="28"/>
          <w:szCs w:val="28"/>
        </w:rPr>
        <w:t>некоммерческими организациями</w:t>
      </w:r>
      <w:r w:rsidR="00BC5DF3">
        <w:rPr>
          <w:rFonts w:ascii="Times New Roman" w:hAnsi="Times New Roman" w:cs="Times New Roman"/>
          <w:b/>
          <w:sz w:val="28"/>
          <w:szCs w:val="28"/>
        </w:rPr>
        <w:t xml:space="preserve"> на конкурсный отбор: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1)  заявк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(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лиц, заверенн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уполномоченного органа, выданн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за шесть месяцев до начала срока приема заявок; 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 заверенн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некоммерческой организации;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просроченной задолженности перед бюджетами всех уровней КНД 1120101, заверенную печатью уполномоченного органа;</w:t>
      </w:r>
    </w:p>
    <w:p w:rsidR="00D34E81" w:rsidRPr="00D34E81" w:rsidRDefault="00D762A3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  справка</w:t>
      </w:r>
      <w:r w:rsidR="00D34E81"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некоммерческой организации о банковских реквизитах;</w:t>
      </w:r>
    </w:p>
    <w:p w:rsidR="00D34E81" w:rsidRPr="00D34E81" w:rsidRDefault="00D34E81" w:rsidP="00D34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документы, подтверждающие оказание некоммерческими организациями услуг и произведение ими затрат: </w:t>
      </w:r>
    </w:p>
    <w:p w:rsidR="00D34E81" w:rsidRPr="00D34E81" w:rsidRDefault="00D34E81" w:rsidP="00D34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проведении мероприятий, программы проведения мероприятий, отчеты о проведении мероприятий (фото-видео материалы, иные документы, подтверждающие проведение мероприятия);</w:t>
      </w:r>
    </w:p>
    <w:p w:rsidR="00D34E81" w:rsidRPr="00D34E81" w:rsidRDefault="00D34E81" w:rsidP="00D34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на оказание услуг, копии договоров на приобретение товаров, акты приемки выполненных работ (оказанных услуг), акты приемки-передачи товаров, копии счетов, счетов-фактур, накладных (в случае приобретение товаров), унифицированных форм, платежных поручений, ведомостей на выдачу материальных ценностей;</w:t>
      </w:r>
    </w:p>
    <w:p w:rsidR="00D34E81" w:rsidRPr="00D34E81" w:rsidRDefault="00D34E81" w:rsidP="00D34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проездных документов билетов для любого вида транспорта (предоставляются в случае проезда в другие города для участия в мероприятиях и проектах); 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договора на право пользования нежилым помещением для реализации уставных целей некоммерческих организаций (договора аренды; договора безвозмездного пользования; договора купли-продажи с приложением выписки из Единого государственного реестра недвижимости об объекте недвижимости).</w:t>
      </w:r>
    </w:p>
    <w:p w:rsidR="00D34E81" w:rsidRDefault="00D34E81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DF3" w:rsidRDefault="00D762A3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7126B">
        <w:rPr>
          <w:rFonts w:ascii="Times New Roman" w:hAnsi="Times New Roman" w:cs="Times New Roman"/>
          <w:b/>
          <w:sz w:val="28"/>
          <w:szCs w:val="28"/>
        </w:rPr>
        <w:t>. Порядок подачи заявок</w:t>
      </w:r>
    </w:p>
    <w:p w:rsidR="0087126B" w:rsidRDefault="0087126B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EE">
        <w:rPr>
          <w:rFonts w:ascii="Times New Roman" w:hAnsi="Times New Roman" w:cs="Times New Roman"/>
          <w:sz w:val="28"/>
          <w:szCs w:val="28"/>
        </w:rPr>
        <w:t xml:space="preserve">Одна </w:t>
      </w:r>
      <w:r w:rsidR="00D762A3">
        <w:rPr>
          <w:rFonts w:ascii="Times New Roman" w:hAnsi="Times New Roman" w:cs="Times New Roman"/>
          <w:sz w:val="28"/>
          <w:szCs w:val="28"/>
        </w:rPr>
        <w:t>некоммерческая организация вправе представить одну заявку, включающая одну или несколько целей</w:t>
      </w:r>
      <w:r w:rsidRPr="00067FEE">
        <w:rPr>
          <w:rFonts w:ascii="Times New Roman" w:hAnsi="Times New Roman" w:cs="Times New Roman"/>
          <w:sz w:val="28"/>
          <w:szCs w:val="28"/>
        </w:rPr>
        <w:t>.</w:t>
      </w:r>
    </w:p>
    <w:p w:rsid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участия в отборе некоммерческая организация, претендующая на получение субсидии из местного бюджета, в срок до 31 октября </w:t>
      </w:r>
      <w:r w:rsidR="00375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F22C6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75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 в Комиссию по предоставлению субсидии из 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</w:t>
      </w:r>
      <w:r w:rsidRPr="00DC34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C34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реализацию мероприятий по социальной поддержке и защите граждан</w:t>
      </w:r>
      <w:r w:rsidR="00375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Комиссия)</w:t>
      </w:r>
      <w:r w:rsidRPr="00DC34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заявку о предоставлении субсидии с приложением </w:t>
      </w:r>
      <w:r w:rsidR="00375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необходимых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="00375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5869" w:rsidRPr="00375869" w:rsidRDefault="00375869" w:rsidP="0037586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6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Комиссия рассматривает</w:t>
      </w:r>
      <w:r w:rsidRPr="0037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заявки на получение субсидии некоммерческими организациями в течение 14 календарных дней со срока, являющегося конечным для подачи заявок и принимает решение о предоставлении субсидии или об отказе в предоставлении субсидии.</w:t>
      </w:r>
    </w:p>
    <w:p w:rsidR="00DC3464" w:rsidRDefault="00DC346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FEE" w:rsidRDefault="00DC346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67FEE" w:rsidRPr="00067FEE">
        <w:rPr>
          <w:rFonts w:ascii="Times New Roman" w:hAnsi="Times New Roman" w:cs="Times New Roman"/>
          <w:b/>
          <w:sz w:val="28"/>
          <w:szCs w:val="28"/>
        </w:rPr>
        <w:t>. Порядок отзыва заявок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на участие в отборе может быть отозвана до окончания срока приема заявок на участие в отборе, указанного в объявлении о проведении отбора, путем направления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некоммерческой организацией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Верхнесалдинского городского округа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соответствующего обращения. Отозванные заявки не учитываются при определении количества заявок,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представленных на участие в отборе.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изменений в заявку на участие в отборе до истечения срока приема заявок на участие в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067FEE" w:rsidRDefault="00067FEE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FEE">
        <w:rPr>
          <w:rFonts w:ascii="Times New Roman" w:hAnsi="Times New Roman" w:cs="Times New Roman"/>
          <w:sz w:val="28"/>
          <w:szCs w:val="28"/>
        </w:rPr>
        <w:t>Основанием для отклонения заявок участника конкурсного отбора является: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несоответствие некоммерческой организации требованиям, установленным в пункте 9 Порядка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субсидии из 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</w:t>
      </w:r>
      <w:r w:rsidR="008527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19.05.2021 № 1354 (далее – Порядок)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несоответствие представленных некоммерческой организацией заявок и документов, установленных в пункте 28 Порядка, требованиям к заявкам некоммерческих организаций, установленным в объявлении о проведении отбора;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недостоверность представленной некоммерческой организацией информации;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подача некоммерческой организацией заявки после даты и (или) времени, определенных для подачи заявок.</w:t>
      </w:r>
    </w:p>
    <w:p w:rsidR="00DC3464" w:rsidRDefault="00DC346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AE" w:rsidRPr="00006AAE" w:rsidRDefault="00375869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6A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AAE" w:rsidRPr="00006AAE">
        <w:rPr>
          <w:rFonts w:ascii="Times New Roman" w:hAnsi="Times New Roman" w:cs="Times New Roman"/>
          <w:b/>
          <w:sz w:val="28"/>
          <w:szCs w:val="28"/>
        </w:rPr>
        <w:t>Адрес приема заявок:</w:t>
      </w:r>
    </w:p>
    <w:p w:rsidR="00067FEE" w:rsidRDefault="00375869" w:rsidP="0037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конкурсном отборе направляется в Комиссию, расположенн</w:t>
      </w:r>
      <w:r w:rsidR="008527F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г. Верхняя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8527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27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Энгельса, д. 46,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110.  </w:t>
      </w:r>
    </w:p>
    <w:p w:rsidR="00375869" w:rsidRPr="00006AAE" w:rsidRDefault="00375869" w:rsidP="0037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69" w:rsidRDefault="00375869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31124" w:rsidRPr="00351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E0F" w:rsidRPr="00351C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51C16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="003C7E0F" w:rsidRPr="00351C16">
        <w:rPr>
          <w:rFonts w:ascii="Times New Roman" w:hAnsi="Times New Roman" w:cs="Times New Roman"/>
          <w:b/>
          <w:sz w:val="28"/>
          <w:szCs w:val="28"/>
        </w:rPr>
        <w:t xml:space="preserve"> будут опубликованы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Верхнесалдинского городского округа в разделе «Социальная сфера» - </w:t>
      </w:r>
      <w:r w:rsidR="008B0B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 ориентированные некоммерческие организации</w:t>
      </w:r>
      <w:r w:rsidR="008B0B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7E0F" w:rsidRDefault="003C7E0F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Заместителю главы администрации</w:t>
      </w: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8527F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8527F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управлению социальной сферой, председателю Комиссии</w:t>
      </w:r>
    </w:p>
    <w:p w:rsidR="008527FC" w:rsidRPr="008527FC" w:rsidRDefault="00F22C6E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С.В. Поляковой</w:t>
      </w:r>
      <w:bookmarkStart w:id="3" w:name="_GoBack"/>
      <w:bookmarkEnd w:id="3"/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__________________________________</w:t>
      </w:r>
    </w:p>
    <w:p w:rsidR="008527FC" w:rsidRPr="008527FC" w:rsidRDefault="008527FC" w:rsidP="008527FC">
      <w:pPr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>(</w:t>
      </w:r>
      <w:proofErr w:type="gramStart"/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>наименование</w:t>
      </w:r>
      <w:proofErr w:type="gramEnd"/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 xml:space="preserve"> организации)</w:t>
      </w: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____________________________________________________________________</w:t>
      </w:r>
    </w:p>
    <w:p w:rsidR="008527FC" w:rsidRPr="008527FC" w:rsidRDefault="008527FC" w:rsidP="008527FC">
      <w:pPr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>(ИНН, юридический адрес)</w:t>
      </w: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__________________________________</w:t>
      </w:r>
    </w:p>
    <w:p w:rsidR="008527FC" w:rsidRPr="008527FC" w:rsidRDefault="008527FC" w:rsidP="008527FC">
      <w:pPr>
        <w:jc w:val="center"/>
        <w:rPr>
          <w:rFonts w:ascii="Times New Roman" w:eastAsiaTheme="minorEastAsia" w:hAnsi="Times New Roman" w:cs="Times New Roman"/>
          <w:bCs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 xml:space="preserve">                                                                                  (</w:t>
      </w:r>
      <w:proofErr w:type="gramStart"/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>контактный</w:t>
      </w:r>
      <w:proofErr w:type="gramEnd"/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 xml:space="preserve"> телефон)</w:t>
      </w:r>
    </w:p>
    <w:p w:rsidR="008527FC" w:rsidRPr="008527FC" w:rsidRDefault="008527FC" w:rsidP="008527FC">
      <w:pPr>
        <w:tabs>
          <w:tab w:val="left" w:pos="4335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2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выделить субсидии </w:t>
      </w: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бюджета Верхнесалдинского городского округа в _________ году на реализацию мероприятий: ________________________________________________________________________________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</w:t>
      </w:r>
      <w:proofErr w:type="gramEnd"/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мероприятий)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размере _______________ рублей (_________________________________________________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_____________</w:t>
      </w: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___________________________________________________________) рублей.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просим перечислить на номер расчетного счета: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</w:t>
      </w:r>
      <w:proofErr w:type="gramEnd"/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реквизиты банка: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156"/>
        <w:gridCol w:w="1957"/>
        <w:gridCol w:w="1905"/>
        <w:gridCol w:w="2033"/>
      </w:tblGrid>
      <w:tr w:rsidR="008527FC" w:rsidRPr="008527FC" w:rsidTr="00237313">
        <w:tc>
          <w:tcPr>
            <w:tcW w:w="594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01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Проводимые мероприятия</w:t>
            </w:r>
          </w:p>
        </w:tc>
        <w:tc>
          <w:tcPr>
            <w:tcW w:w="208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proofErr w:type="gramEnd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 xml:space="preserve"> (услуг),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11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Сумма запрашиваемых средств,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8527FC" w:rsidRPr="008527FC" w:rsidTr="00237313">
        <w:tc>
          <w:tcPr>
            <w:tcW w:w="594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1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7FC" w:rsidRPr="008527FC" w:rsidTr="00237313">
        <w:tc>
          <w:tcPr>
            <w:tcW w:w="594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1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7FC" w:rsidRPr="008527FC" w:rsidRDefault="008527FC" w:rsidP="0085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527FC">
        <w:rPr>
          <w:rFonts w:ascii="Times New Roman" w:eastAsia="Times New Roman" w:hAnsi="Times New Roman" w:cs="Times New Roman"/>
          <w:sz w:val="16"/>
          <w:szCs w:val="16"/>
          <w:lang w:eastAsia="ru-RU"/>
        </w:rPr>
        <w:t>Выражаем согласие на публикацию (размещение)</w:t>
      </w:r>
      <w:r w:rsidRPr="008527F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отбором, в соответствии с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7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27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proofErr w:type="gramEnd"/>
      <w:r w:rsidRPr="00852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________________ 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(</w:t>
      </w:r>
      <w:proofErr w:type="gramStart"/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(расшифровка подписи)</w:t>
      </w:r>
    </w:p>
    <w:p w:rsidR="008527FC" w:rsidRPr="00351C16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27FC" w:rsidRPr="00351C16" w:rsidSect="00DE1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AC" w:rsidRDefault="002156AC" w:rsidP="0027071A">
      <w:pPr>
        <w:spacing w:after="0" w:line="240" w:lineRule="auto"/>
      </w:pPr>
      <w:r>
        <w:separator/>
      </w:r>
    </w:p>
  </w:endnote>
  <w:endnote w:type="continuationSeparator" w:id="0">
    <w:p w:rsidR="002156AC" w:rsidRDefault="002156AC" w:rsidP="0027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AC" w:rsidRDefault="002156AC" w:rsidP="0027071A">
      <w:pPr>
        <w:spacing w:after="0" w:line="240" w:lineRule="auto"/>
      </w:pPr>
      <w:r>
        <w:separator/>
      </w:r>
    </w:p>
  </w:footnote>
  <w:footnote w:type="continuationSeparator" w:id="0">
    <w:p w:rsidR="002156AC" w:rsidRDefault="002156AC" w:rsidP="0027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905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7071A" w:rsidRPr="006927E6" w:rsidRDefault="0027071A" w:rsidP="0027071A">
        <w:pPr>
          <w:pStyle w:val="a4"/>
          <w:jc w:val="center"/>
          <w:rPr>
            <w:sz w:val="20"/>
            <w:szCs w:val="20"/>
          </w:rPr>
        </w:pPr>
        <w:r w:rsidRPr="006927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27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27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2C6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927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4"/>
      <w:jc w:val="center"/>
    </w:pPr>
  </w:p>
  <w:p w:rsidR="006927E6" w:rsidRDefault="00692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1939"/>
    <w:multiLevelType w:val="hybridMultilevel"/>
    <w:tmpl w:val="7348FBF8"/>
    <w:lvl w:ilvl="0" w:tplc="285836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6"/>
    <w:rsid w:val="00006AAE"/>
    <w:rsid w:val="000271F7"/>
    <w:rsid w:val="00027B7E"/>
    <w:rsid w:val="00067FEE"/>
    <w:rsid w:val="00086F2F"/>
    <w:rsid w:val="000A3134"/>
    <w:rsid w:val="000F3201"/>
    <w:rsid w:val="0015362A"/>
    <w:rsid w:val="001878DD"/>
    <w:rsid w:val="001F2D0B"/>
    <w:rsid w:val="002156AC"/>
    <w:rsid w:val="00243F3A"/>
    <w:rsid w:val="00245705"/>
    <w:rsid w:val="0027071A"/>
    <w:rsid w:val="002D5D3D"/>
    <w:rsid w:val="002D60E6"/>
    <w:rsid w:val="00310CB1"/>
    <w:rsid w:val="0031396A"/>
    <w:rsid w:val="003432AB"/>
    <w:rsid w:val="00351C16"/>
    <w:rsid w:val="00367E06"/>
    <w:rsid w:val="00375869"/>
    <w:rsid w:val="003C7E0F"/>
    <w:rsid w:val="003D037D"/>
    <w:rsid w:val="003D65F8"/>
    <w:rsid w:val="00414EBA"/>
    <w:rsid w:val="0046273F"/>
    <w:rsid w:val="004817CE"/>
    <w:rsid w:val="004C34DC"/>
    <w:rsid w:val="005240AD"/>
    <w:rsid w:val="005A4CA1"/>
    <w:rsid w:val="005B0562"/>
    <w:rsid w:val="005B6B1C"/>
    <w:rsid w:val="005B7778"/>
    <w:rsid w:val="00644F60"/>
    <w:rsid w:val="00680645"/>
    <w:rsid w:val="006927E6"/>
    <w:rsid w:val="00704321"/>
    <w:rsid w:val="007129F6"/>
    <w:rsid w:val="00733472"/>
    <w:rsid w:val="00827698"/>
    <w:rsid w:val="00842BB6"/>
    <w:rsid w:val="008527FC"/>
    <w:rsid w:val="00860619"/>
    <w:rsid w:val="008705AC"/>
    <w:rsid w:val="0087126B"/>
    <w:rsid w:val="00872350"/>
    <w:rsid w:val="0088614D"/>
    <w:rsid w:val="008B0BC8"/>
    <w:rsid w:val="008D2F20"/>
    <w:rsid w:val="008D4D33"/>
    <w:rsid w:val="008F766E"/>
    <w:rsid w:val="00906EDA"/>
    <w:rsid w:val="00915D29"/>
    <w:rsid w:val="00926CF2"/>
    <w:rsid w:val="00931124"/>
    <w:rsid w:val="009620F7"/>
    <w:rsid w:val="009A647C"/>
    <w:rsid w:val="009B3259"/>
    <w:rsid w:val="00A34FEF"/>
    <w:rsid w:val="00A56DCA"/>
    <w:rsid w:val="00A63015"/>
    <w:rsid w:val="00A973CD"/>
    <w:rsid w:val="00AC033C"/>
    <w:rsid w:val="00AF7412"/>
    <w:rsid w:val="00B65CA4"/>
    <w:rsid w:val="00BA42F3"/>
    <w:rsid w:val="00BC5DF3"/>
    <w:rsid w:val="00BD576A"/>
    <w:rsid w:val="00BF66C0"/>
    <w:rsid w:val="00C25302"/>
    <w:rsid w:val="00C551D3"/>
    <w:rsid w:val="00C95025"/>
    <w:rsid w:val="00CB4423"/>
    <w:rsid w:val="00D00AC6"/>
    <w:rsid w:val="00D34E81"/>
    <w:rsid w:val="00D762A3"/>
    <w:rsid w:val="00DC3464"/>
    <w:rsid w:val="00DE10CC"/>
    <w:rsid w:val="00E36033"/>
    <w:rsid w:val="00E73255"/>
    <w:rsid w:val="00EB0A77"/>
    <w:rsid w:val="00EB623C"/>
    <w:rsid w:val="00EE5E62"/>
    <w:rsid w:val="00F22C6E"/>
    <w:rsid w:val="00F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814B-936A-463A-BFF9-0C89D2D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71A"/>
  </w:style>
  <w:style w:type="paragraph" w:styleId="a6">
    <w:name w:val="footer"/>
    <w:basedOn w:val="a"/>
    <w:link w:val="a7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71A"/>
  </w:style>
  <w:style w:type="character" w:styleId="a8">
    <w:name w:val="Hyperlink"/>
    <w:basedOn w:val="a0"/>
    <w:uiPriority w:val="99"/>
    <w:unhideWhenUsed/>
    <w:rsid w:val="001878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E3F1AD-F1D2-4A3C-854B-108E4E0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- Смирнова И. И.</dc:creator>
  <cp:lastModifiedBy>ВАШЕВЕЛИЧЕСТВО</cp:lastModifiedBy>
  <cp:revision>6</cp:revision>
  <cp:lastPrinted>2021-09-23T04:07:00Z</cp:lastPrinted>
  <dcterms:created xsi:type="dcterms:W3CDTF">2021-09-16T08:03:00Z</dcterms:created>
  <dcterms:modified xsi:type="dcterms:W3CDTF">2022-09-26T09:38:00Z</dcterms:modified>
</cp:coreProperties>
</file>