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BC" w:rsidRDefault="00F727BC"/>
    <w:p w:rsidR="00107F7B" w:rsidRDefault="00B41ED5" w:rsidP="00107F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F79FDF" wp14:editId="5DBD144A">
                <wp:simplePos x="0" y="0"/>
                <wp:positionH relativeFrom="column">
                  <wp:posOffset>2652395</wp:posOffset>
                </wp:positionH>
                <wp:positionV relativeFrom="paragraph">
                  <wp:posOffset>-2541</wp:posOffset>
                </wp:positionV>
                <wp:extent cx="3609975" cy="3324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4E3" w:rsidRPr="00D834E3" w:rsidRDefault="00D834E3" w:rsidP="00D83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34E3">
                              <w:rPr>
                                <w:sz w:val="28"/>
                                <w:szCs w:val="28"/>
                              </w:rPr>
                              <w:t>УТВЕРЖДЕНА</w:t>
                            </w:r>
                          </w:p>
                          <w:p w:rsidR="00D834E3" w:rsidRPr="00D834E3" w:rsidRDefault="00D834E3" w:rsidP="00F56F1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834E3">
                              <w:rPr>
                                <w:sz w:val="28"/>
                                <w:szCs w:val="28"/>
                              </w:rPr>
                              <w:t>постановлением администрации Верхнесалдинского городского округа от</w:t>
                            </w:r>
                            <w:r w:rsidR="00B66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327" w:rsidRPr="00B66327">
                              <w:rPr>
                                <w:sz w:val="28"/>
                                <w:szCs w:val="28"/>
                              </w:rPr>
                              <w:t xml:space="preserve">15.10.2019 </w:t>
                            </w:r>
                            <w:r w:rsidRPr="00D834E3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B66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6327" w:rsidRPr="00B66327">
                              <w:rPr>
                                <w:sz w:val="28"/>
                                <w:szCs w:val="28"/>
                              </w:rPr>
                              <w:t>2921</w:t>
                            </w:r>
                          </w:p>
                          <w:p w:rsidR="00D834E3" w:rsidRPr="00D834E3" w:rsidRDefault="00D834E3" w:rsidP="00F56F1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D834E3">
                              <w:rPr>
                                <w:sz w:val="28"/>
                                <w:szCs w:val="28"/>
                              </w:rPr>
                              <w:t>«Об утверждении муниципальной программы «</w:t>
                            </w:r>
                            <w:r w:rsidR="001F2F73" w:rsidRPr="001F2F73">
                              <w:rPr>
                                <w:sz w:val="28"/>
                                <w:szCs w:val="28"/>
                              </w:rPr>
                              <w:t>Повышение эффективности управления муниципальной собственностью Верхнесалдинского городского округа</w:t>
                            </w:r>
                            <w:r w:rsidRPr="00D834E3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 w:rsidR="00F56F1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F19" w:rsidRPr="00F56F19">
                              <w:rPr>
                                <w:sz w:val="28"/>
                                <w:szCs w:val="28"/>
                              </w:rPr>
                              <w:t xml:space="preserve">(в редакции постановлений администрации Верхнесалдинского городского округа                    от 25.03.2020 № 846, от 24.08.2020 № 2008, от 26.01.2021 № 185, от 02.09.2021              № 2296, от 15.02.2022 № 504, </w:t>
                            </w:r>
                            <w:proofErr w:type="gramStart"/>
                            <w:r w:rsidR="00F56F19" w:rsidRPr="00F56F19">
                              <w:rPr>
                                <w:sz w:val="28"/>
                                <w:szCs w:val="28"/>
                              </w:rPr>
                              <w:t>от</w:t>
                            </w:r>
                            <w:proofErr w:type="gramEnd"/>
                            <w:r w:rsidR="00F56F19" w:rsidRPr="00F56F19">
                              <w:rPr>
                                <w:sz w:val="28"/>
                                <w:szCs w:val="28"/>
                              </w:rPr>
                              <w:t xml:space="preserve"> 16.06.2022 № 1709, от 14.10.2022 № 2693</w:t>
                            </w:r>
                            <w:r w:rsidR="00F56F19">
                              <w:rPr>
                                <w:sz w:val="28"/>
                                <w:szCs w:val="28"/>
                              </w:rPr>
                              <w:t>, от 01.02.2023 № 210</w:t>
                            </w:r>
                            <w:r w:rsidR="00F56F19" w:rsidRPr="00F56F19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85pt;margin-top:-.2pt;width:284.25pt;height:2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xmgw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HmoTm9cBUb3Bsz8AMfQ5ZipM3eafnFI6ZuWqA2/slb3LScMosvCzeTk6ojjAsi6&#10;f68ZuCFbryPQ0NgulA6KgQAduvR47EwIhcLh+Swty/kUIwq68/O8yPNp9EGqw3VjnX/LdYfCpsYW&#10;Wh/hye7O+RAOqQ4mwZvTUrCVkDIKdrO+kRbtCNBkFb89+gszqYKx0uHaiDieQJTgI+hCvLHtT2WW&#10;F+l1Xk5Ws8V8UqyK6aScp4tJmpXX5SwtyuJ29T0EmBVVKxjj6k4ofqBgVvxdi/fDMJInkhD1NS6n&#10;UJ2Y1x+TTOP3uyQ74WEipehqvDgakSp09o1ikDapPBFy3Ccvw49Vhhoc/rEqkQeh9SMJ/LAeACWQ&#10;Y63ZIzDCaugXtB2eEdi02n7DqIeRrLH7uiWWYyTfKWBVmRVFmOEoFNN5DoI91axPNURRgKqxx2jc&#10;3vhx7rfGik0LnkYeK30FTGxE5MhzVHv+wtjFZPZPRJjrUzlaPT9kyx8AAAD//wMAUEsDBBQABgAI&#10;AAAAIQBIaf293wAAAAkBAAAPAAAAZHJzL2Rvd25yZXYueG1sTI/BboMwEETvlfoP1lbqpUoMlEBC&#10;WKK2Uqtek+YDFtgACrYRdgL5+7qn5jia0cybfDerXlx5tJ3RCOEyAMG6MnWnG4Tjz+diDcI60jX1&#10;RjPCjS3siseHnLLaTHrP14NrhC/RNiOE1rkhk9JWLSuySzOw9t7JjIqcl2Mj65EmX656GQVBIhV1&#10;2i+0NPBHy9X5cFEIp+/pZbWZyi93TPdx8k5dWpob4vPT/LYF4Xh2/2H4w/foUHim0lx0bUWPEIdp&#10;6qMIixiE9zfrJAJRIqyi1xBkkcv7B8UvAAAA//8DAFBLAQItABQABgAIAAAAIQC2gziS/gAAAOEB&#10;AAATAAAAAAAAAAAAAAAAAAAAAABbQ29udGVudF9UeXBlc10ueG1sUEsBAi0AFAAGAAgAAAAhADj9&#10;If/WAAAAlAEAAAsAAAAAAAAAAAAAAAAALwEAAF9yZWxzLy5yZWxzUEsBAi0AFAAGAAgAAAAhACc1&#10;jGaDAgAAEAUAAA4AAAAAAAAAAAAAAAAALgIAAGRycy9lMm9Eb2MueG1sUEsBAi0AFAAGAAgAAAAh&#10;AEhp/b3fAAAACQEAAA8AAAAAAAAAAAAAAAAA3QQAAGRycy9kb3ducmV2LnhtbFBLBQYAAAAABAAE&#10;APMAAADpBQAAAAA=&#10;" stroked="f">
                <v:textbox>
                  <w:txbxContent>
                    <w:p w:rsidR="00D834E3" w:rsidRPr="00D834E3" w:rsidRDefault="00D834E3" w:rsidP="00D834E3">
                      <w:pPr>
                        <w:rPr>
                          <w:sz w:val="28"/>
                          <w:szCs w:val="28"/>
                        </w:rPr>
                      </w:pPr>
                      <w:r w:rsidRPr="00D834E3">
                        <w:rPr>
                          <w:sz w:val="28"/>
                          <w:szCs w:val="28"/>
                        </w:rPr>
                        <w:t>УТВЕРЖДЕНА</w:t>
                      </w:r>
                    </w:p>
                    <w:p w:rsidR="00D834E3" w:rsidRPr="00D834E3" w:rsidRDefault="00D834E3" w:rsidP="00F56F1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834E3">
                        <w:rPr>
                          <w:sz w:val="28"/>
                          <w:szCs w:val="28"/>
                        </w:rPr>
                        <w:t>постановлением администрации Верхнесалдинского городского округа от</w:t>
                      </w:r>
                      <w:r w:rsidR="00B663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6327" w:rsidRPr="00B66327">
                        <w:rPr>
                          <w:sz w:val="28"/>
                          <w:szCs w:val="28"/>
                        </w:rPr>
                        <w:t xml:space="preserve">15.10.2019 </w:t>
                      </w:r>
                      <w:r w:rsidRPr="00D834E3">
                        <w:rPr>
                          <w:sz w:val="28"/>
                          <w:szCs w:val="28"/>
                        </w:rPr>
                        <w:t>№</w:t>
                      </w:r>
                      <w:r w:rsidR="00B6632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66327" w:rsidRPr="00B66327">
                        <w:rPr>
                          <w:sz w:val="28"/>
                          <w:szCs w:val="28"/>
                        </w:rPr>
                        <w:t>2921</w:t>
                      </w:r>
                    </w:p>
                    <w:p w:rsidR="00D834E3" w:rsidRPr="00D834E3" w:rsidRDefault="00D834E3" w:rsidP="00F56F1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D834E3">
                        <w:rPr>
                          <w:sz w:val="28"/>
                          <w:szCs w:val="28"/>
                        </w:rPr>
                        <w:t>«Об утверждении муниципальной программы «</w:t>
                      </w:r>
                      <w:r w:rsidR="001F2F73" w:rsidRPr="001F2F73">
                        <w:rPr>
                          <w:sz w:val="28"/>
                          <w:szCs w:val="28"/>
                        </w:rPr>
                        <w:t>Повышение эффективности управления муниципальной собственностью Верхнесалдинского городского округа</w:t>
                      </w:r>
                      <w:r w:rsidRPr="00D834E3">
                        <w:rPr>
                          <w:sz w:val="28"/>
                          <w:szCs w:val="28"/>
                        </w:rPr>
                        <w:t>»</w:t>
                      </w:r>
                      <w:r w:rsidR="00F56F1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F19" w:rsidRPr="00F56F19">
                        <w:rPr>
                          <w:sz w:val="28"/>
                          <w:szCs w:val="28"/>
                        </w:rPr>
                        <w:t xml:space="preserve">(в редакции постановлений администрации Верхнесалдинского городского округа                    от 25.03.2020 № 846, от 24.08.2020 № 2008, от 26.01.2021 № 185, от 02.09.2021              № 2296, от 15.02.2022 № 504, </w:t>
                      </w:r>
                      <w:proofErr w:type="gramStart"/>
                      <w:r w:rsidR="00F56F19" w:rsidRPr="00F56F19">
                        <w:rPr>
                          <w:sz w:val="28"/>
                          <w:szCs w:val="28"/>
                        </w:rPr>
                        <w:t>от</w:t>
                      </w:r>
                      <w:proofErr w:type="gramEnd"/>
                      <w:r w:rsidR="00F56F19" w:rsidRPr="00F56F19">
                        <w:rPr>
                          <w:sz w:val="28"/>
                          <w:szCs w:val="28"/>
                        </w:rPr>
                        <w:t xml:space="preserve"> 16.06.2022 № 1709, от 14.10.2022 № 2693</w:t>
                      </w:r>
                      <w:r w:rsidR="00F56F19">
                        <w:rPr>
                          <w:sz w:val="28"/>
                          <w:szCs w:val="28"/>
                        </w:rPr>
                        <w:t>, от 01.02.2023 № 210</w:t>
                      </w:r>
                      <w:r w:rsidR="00F56F19" w:rsidRPr="00F56F19">
                        <w:rPr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  <w:bookmarkStart w:id="0" w:name="sub_1000"/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D834E3" w:rsidRDefault="00D834E3" w:rsidP="00D834E3">
      <w:pPr>
        <w:pStyle w:val="1"/>
        <w:tabs>
          <w:tab w:val="left" w:pos="9781"/>
        </w:tabs>
        <w:rPr>
          <w:rFonts w:ascii="Times New Roman" w:hAnsi="Times New Roman"/>
          <w:b w:val="0"/>
        </w:rPr>
      </w:pPr>
    </w:p>
    <w:p w:rsidR="001F2F73" w:rsidRDefault="001F2F73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</w:p>
    <w:p w:rsidR="00F56F19" w:rsidRDefault="00F56F19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</w:p>
    <w:p w:rsidR="00F56F19" w:rsidRDefault="00F56F19" w:rsidP="00F56F19">
      <w:pPr>
        <w:pStyle w:val="1"/>
        <w:tabs>
          <w:tab w:val="left" w:pos="9781"/>
        </w:tabs>
        <w:rPr>
          <w:rFonts w:ascii="Times New Roman" w:hAnsi="Times New Roman"/>
        </w:rPr>
      </w:pPr>
      <w:bookmarkStart w:id="1" w:name="_GoBack"/>
      <w:bookmarkEnd w:id="1"/>
    </w:p>
    <w:p w:rsidR="00D834E3" w:rsidRPr="002A3BB2" w:rsidRDefault="00D834E3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  <w:r w:rsidRPr="002A3BB2">
        <w:rPr>
          <w:rFonts w:ascii="Times New Roman" w:hAnsi="Times New Roman"/>
        </w:rPr>
        <w:t>Муниципальная программа</w:t>
      </w:r>
      <w:r w:rsidRPr="002A3BB2">
        <w:rPr>
          <w:rFonts w:ascii="Times New Roman" w:hAnsi="Times New Roman"/>
        </w:rPr>
        <w:br/>
        <w:t>«</w:t>
      </w:r>
      <w:r w:rsidR="001F2F73" w:rsidRPr="001F2F73">
        <w:rPr>
          <w:rFonts w:ascii="Times New Roman" w:hAnsi="Times New Roman"/>
        </w:rPr>
        <w:t>Повышение эффективности управления муниципальной собственностью Верхнесалдинского городского округа</w:t>
      </w:r>
      <w:r w:rsidRPr="002A3BB2">
        <w:rPr>
          <w:rFonts w:ascii="Times New Roman" w:hAnsi="Times New Roman"/>
        </w:rPr>
        <w:t>»</w:t>
      </w:r>
      <w:r w:rsidRPr="002A3BB2">
        <w:rPr>
          <w:rFonts w:ascii="Times New Roman" w:hAnsi="Times New Roman"/>
        </w:rPr>
        <w:br/>
      </w:r>
      <w:bookmarkStart w:id="2" w:name="sub_5"/>
      <w:bookmarkEnd w:id="0"/>
    </w:p>
    <w:p w:rsidR="00D834E3" w:rsidRPr="002A3BB2" w:rsidRDefault="00D834E3" w:rsidP="00D834E3">
      <w:pPr>
        <w:pStyle w:val="1"/>
        <w:tabs>
          <w:tab w:val="left" w:pos="9781"/>
        </w:tabs>
        <w:jc w:val="center"/>
        <w:rPr>
          <w:rFonts w:ascii="Times New Roman" w:hAnsi="Times New Roman"/>
        </w:rPr>
      </w:pPr>
      <w:r w:rsidRPr="002A3BB2">
        <w:rPr>
          <w:rFonts w:ascii="Times New Roman" w:hAnsi="Times New Roman"/>
        </w:rPr>
        <w:t>Паспорт</w:t>
      </w:r>
      <w:r w:rsidRPr="002A3BB2">
        <w:rPr>
          <w:rFonts w:ascii="Times New Roman" w:hAnsi="Times New Roman"/>
        </w:rPr>
        <w:br/>
        <w:t>муниципальной программы Верхнесалдинского городского округа «</w:t>
      </w:r>
      <w:r w:rsidR="001F2F73" w:rsidRPr="001F2F73">
        <w:rPr>
          <w:rFonts w:ascii="Times New Roman" w:hAnsi="Times New Roman"/>
        </w:rPr>
        <w:t>Повышение эффективности управления муниципальной собственностью Верхнесалдинского городского округа</w:t>
      </w:r>
      <w:r w:rsidRPr="002A3BB2">
        <w:rPr>
          <w:rFonts w:ascii="Times New Roman" w:hAnsi="Times New Roman"/>
        </w:rPr>
        <w:t>»</w:t>
      </w:r>
    </w:p>
    <w:bookmarkEnd w:id="2"/>
    <w:p w:rsidR="00D834E3" w:rsidRPr="00EC1973" w:rsidRDefault="00D834E3" w:rsidP="00D834E3">
      <w:pPr>
        <w:tabs>
          <w:tab w:val="left" w:pos="9781"/>
        </w:tabs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87"/>
      </w:tblGrid>
      <w:tr w:rsidR="00D834E3" w:rsidRPr="0057008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570083" w:rsidRDefault="00D834E3" w:rsidP="00E52312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0083">
              <w:rPr>
                <w:rStyle w:val="af5"/>
                <w:rFonts w:ascii="Times New Roman" w:hAnsi="Times New Roman" w:cs="Times New Roman"/>
                <w:b w:val="0"/>
                <w:bCs/>
                <w:sz w:val="27"/>
                <w:szCs w:val="27"/>
              </w:rPr>
              <w:t>Ответственный исполнитель муниципальной программы Верхнесалдинского городского округа  «</w:t>
            </w:r>
            <w:r w:rsidR="001F2F73" w:rsidRPr="00570083">
              <w:rPr>
                <w:rFonts w:ascii="Times New Roman" w:hAnsi="Times New Roman" w:cs="Times New Roman"/>
                <w:sz w:val="27"/>
                <w:szCs w:val="27"/>
              </w:rPr>
              <w:t>Повышение эффективности управления муниципальной собственностью Верхнесалдинского городского округа</w:t>
            </w:r>
            <w:r w:rsidRPr="00570083">
              <w:rPr>
                <w:rStyle w:val="af5"/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» (далее - муниципальная программа)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E3" w:rsidRPr="00570083" w:rsidRDefault="004868B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0083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="00D834E3" w:rsidRPr="00570083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дминистрации Верхнесалдинского городского округа </w:t>
            </w:r>
          </w:p>
        </w:tc>
      </w:tr>
      <w:tr w:rsidR="00D834E3" w:rsidRPr="0057008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E3" w:rsidRPr="00570083" w:rsidRDefault="00D834E3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0083">
              <w:rPr>
                <w:rStyle w:val="af5"/>
                <w:rFonts w:ascii="Times New Roman" w:hAnsi="Times New Roman" w:cs="Times New Roman"/>
                <w:b w:val="0"/>
                <w:bCs/>
                <w:sz w:val="27"/>
                <w:szCs w:val="27"/>
              </w:rPr>
              <w:t xml:space="preserve">Сроки реализации 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4E3" w:rsidRPr="00570083" w:rsidRDefault="00D834E3" w:rsidP="009B14EA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0083">
              <w:rPr>
                <w:rFonts w:ascii="Times New Roman" w:hAnsi="Times New Roman" w:cs="Times New Roman"/>
                <w:sz w:val="27"/>
                <w:szCs w:val="27"/>
              </w:rPr>
              <w:t>2020-202</w:t>
            </w:r>
            <w:r w:rsidR="009B14EA" w:rsidRPr="0057008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570083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767232" w:rsidRPr="0057008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2" w:rsidRPr="006D1F6A" w:rsidRDefault="00767232" w:rsidP="00F244A7">
            <w:pPr>
              <w:tabs>
                <w:tab w:val="left" w:pos="9781"/>
              </w:tabs>
              <w:jc w:val="both"/>
              <w:rPr>
                <w:sz w:val="27"/>
                <w:szCs w:val="27"/>
              </w:rPr>
            </w:pPr>
            <w:r w:rsidRPr="00120F1F">
              <w:rPr>
                <w:bCs/>
                <w:color w:val="26282F"/>
                <w:sz w:val="27"/>
                <w:szCs w:val="27"/>
              </w:rPr>
              <w:t xml:space="preserve">Цели и задачи </w:t>
            </w:r>
            <w:r w:rsidRPr="00120F1F">
              <w:rPr>
                <w:bCs/>
                <w:color w:val="26282F"/>
                <w:sz w:val="27"/>
                <w:szCs w:val="27"/>
              </w:rPr>
              <w:lastRenderedPageBreak/>
              <w:t xml:space="preserve">муниципальной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7232" w:rsidRPr="006D1F6A" w:rsidRDefault="00767232" w:rsidP="00F244A7">
            <w:pPr>
              <w:jc w:val="both"/>
              <w:rPr>
                <w:sz w:val="27"/>
                <w:szCs w:val="27"/>
              </w:rPr>
            </w:pPr>
            <w:r w:rsidRPr="006D1F6A">
              <w:rPr>
                <w:sz w:val="27"/>
                <w:szCs w:val="27"/>
              </w:rPr>
              <w:lastRenderedPageBreak/>
              <w:t>Цели:</w:t>
            </w:r>
          </w:p>
          <w:p w:rsidR="00767232" w:rsidRPr="00120F1F" w:rsidRDefault="00767232" w:rsidP="00767232">
            <w:pPr>
              <w:numPr>
                <w:ilvl w:val="0"/>
                <w:numId w:val="7"/>
              </w:numPr>
              <w:ind w:left="33" w:firstLine="284"/>
              <w:jc w:val="both"/>
              <w:rPr>
                <w:bCs/>
                <w:color w:val="26282F"/>
                <w:sz w:val="27"/>
                <w:szCs w:val="27"/>
              </w:rPr>
            </w:pPr>
            <w:r w:rsidRPr="00120F1F">
              <w:rPr>
                <w:bCs/>
                <w:color w:val="26282F"/>
                <w:sz w:val="27"/>
                <w:szCs w:val="27"/>
              </w:rPr>
              <w:lastRenderedPageBreak/>
              <w:t>оптимизация состава муниципального имущества;</w:t>
            </w:r>
          </w:p>
          <w:p w:rsidR="00767232" w:rsidRPr="00103AEA" w:rsidRDefault="00767232" w:rsidP="00767232">
            <w:pPr>
              <w:numPr>
                <w:ilvl w:val="0"/>
                <w:numId w:val="7"/>
              </w:numPr>
              <w:ind w:left="33" w:firstLine="284"/>
              <w:jc w:val="both"/>
              <w:rPr>
                <w:sz w:val="27"/>
                <w:szCs w:val="27"/>
              </w:rPr>
            </w:pPr>
            <w:r w:rsidRPr="00120F1F">
              <w:rPr>
                <w:bCs/>
                <w:color w:val="26282F"/>
                <w:sz w:val="27"/>
                <w:szCs w:val="27"/>
              </w:rPr>
              <w:t>обеспече</w:t>
            </w:r>
            <w:r>
              <w:rPr>
                <w:bCs/>
                <w:color w:val="26282F"/>
                <w:sz w:val="27"/>
                <w:szCs w:val="27"/>
              </w:rPr>
              <w:t xml:space="preserve">ние доходов местного бюджета от </w:t>
            </w:r>
            <w:r w:rsidRPr="00120F1F">
              <w:rPr>
                <w:bCs/>
                <w:color w:val="26282F"/>
                <w:sz w:val="27"/>
                <w:szCs w:val="27"/>
              </w:rPr>
              <w:t>использования и приватизации муниципального имущества</w:t>
            </w:r>
            <w:r>
              <w:rPr>
                <w:bCs/>
                <w:color w:val="26282F"/>
                <w:sz w:val="27"/>
                <w:szCs w:val="27"/>
              </w:rPr>
              <w:t>;</w:t>
            </w:r>
          </w:p>
          <w:p w:rsidR="00767232" w:rsidRPr="006D1F6A" w:rsidRDefault="00767232" w:rsidP="00767232">
            <w:pPr>
              <w:numPr>
                <w:ilvl w:val="0"/>
                <w:numId w:val="7"/>
              </w:numPr>
              <w:ind w:left="33" w:firstLine="32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</w:t>
            </w:r>
            <w:r w:rsidRPr="00103AEA">
              <w:rPr>
                <w:sz w:val="27"/>
                <w:szCs w:val="27"/>
              </w:rPr>
              <w:t>существление полномочий собственника имущества муниципального унитарного предприятия</w:t>
            </w:r>
          </w:p>
          <w:p w:rsidR="00767232" w:rsidRPr="006D1F6A" w:rsidRDefault="00767232" w:rsidP="00F244A7">
            <w:pPr>
              <w:tabs>
                <w:tab w:val="left" w:pos="9781"/>
              </w:tabs>
              <w:jc w:val="both"/>
              <w:rPr>
                <w:sz w:val="27"/>
                <w:szCs w:val="27"/>
              </w:rPr>
            </w:pPr>
            <w:r w:rsidRPr="006D1F6A">
              <w:rPr>
                <w:sz w:val="27"/>
                <w:szCs w:val="27"/>
              </w:rPr>
              <w:t>Задачи:</w:t>
            </w:r>
          </w:p>
          <w:p w:rsidR="00767232" w:rsidRPr="006D1F6A" w:rsidRDefault="00767232" w:rsidP="00F244A7">
            <w:pPr>
              <w:tabs>
                <w:tab w:val="left" w:pos="9781"/>
              </w:tabs>
              <w:ind w:firstLine="459"/>
              <w:jc w:val="both"/>
              <w:rPr>
                <w:sz w:val="27"/>
                <w:szCs w:val="27"/>
              </w:rPr>
            </w:pPr>
            <w:r w:rsidRPr="006D1F6A">
              <w:rPr>
                <w:sz w:val="27"/>
                <w:szCs w:val="27"/>
              </w:rPr>
              <w:t>1) а</w:t>
            </w:r>
            <w:r w:rsidRPr="00120F1F">
              <w:rPr>
                <w:bCs/>
                <w:color w:val="26282F"/>
                <w:sz w:val="27"/>
                <w:szCs w:val="27"/>
              </w:rPr>
              <w:t>ктуализация сведений по муниципальному имуществу, переданному в хозяйственное ведение муниципальным унитарным предприятиям</w:t>
            </w:r>
            <w:r w:rsidRPr="006D1F6A">
              <w:rPr>
                <w:sz w:val="27"/>
                <w:szCs w:val="27"/>
              </w:rPr>
              <w:t>;</w:t>
            </w:r>
          </w:p>
          <w:p w:rsidR="00767232" w:rsidRDefault="00767232" w:rsidP="00F244A7">
            <w:pPr>
              <w:ind w:left="33" w:firstLine="426"/>
              <w:jc w:val="both"/>
              <w:rPr>
                <w:sz w:val="27"/>
                <w:szCs w:val="27"/>
              </w:rPr>
            </w:pPr>
            <w:r w:rsidRPr="006D1F6A">
              <w:rPr>
                <w:sz w:val="27"/>
                <w:szCs w:val="27"/>
              </w:rPr>
              <w:t>2) у</w:t>
            </w:r>
            <w:r w:rsidRPr="00120F1F">
              <w:rPr>
                <w:bCs/>
                <w:color w:val="26282F"/>
                <w:sz w:val="27"/>
                <w:szCs w:val="27"/>
              </w:rPr>
              <w:t>величение доли объектов муниципального недвижимого имущества с государственной регистрацией прав на объекты</w:t>
            </w:r>
            <w:r w:rsidRPr="006D1F6A">
              <w:rPr>
                <w:sz w:val="27"/>
                <w:szCs w:val="27"/>
              </w:rPr>
              <w:t>;</w:t>
            </w:r>
          </w:p>
          <w:p w:rsidR="00767232" w:rsidRPr="006D1F6A" w:rsidRDefault="00767232" w:rsidP="00F244A7">
            <w:pPr>
              <w:ind w:left="33" w:firstLine="426"/>
              <w:jc w:val="both"/>
              <w:rPr>
                <w:sz w:val="27"/>
                <w:szCs w:val="27"/>
              </w:rPr>
            </w:pPr>
            <w:r w:rsidRPr="006D1F6A">
              <w:rPr>
                <w:sz w:val="27"/>
                <w:szCs w:val="27"/>
              </w:rPr>
              <w:t>3)</w:t>
            </w:r>
            <w:r w:rsidRPr="00120F1F">
              <w:rPr>
                <w:sz w:val="27"/>
                <w:szCs w:val="27"/>
              </w:rPr>
              <w:t xml:space="preserve"> обеспечение содержания муниципального имущества, проведение мероприятий по улучшению состояния муниципального имущества</w:t>
            </w:r>
            <w:r>
              <w:rPr>
                <w:sz w:val="27"/>
                <w:szCs w:val="27"/>
              </w:rPr>
              <w:t>;</w:t>
            </w:r>
          </w:p>
          <w:p w:rsidR="00767232" w:rsidRDefault="00767232" w:rsidP="00F244A7">
            <w:pPr>
              <w:tabs>
                <w:tab w:val="left" w:pos="9781"/>
              </w:tabs>
              <w:ind w:firstLine="459"/>
              <w:jc w:val="both"/>
              <w:rPr>
                <w:sz w:val="27"/>
                <w:szCs w:val="27"/>
              </w:rPr>
            </w:pPr>
            <w:r w:rsidRPr="0013059D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) о</w:t>
            </w:r>
            <w:r w:rsidRPr="0013059D">
              <w:rPr>
                <w:sz w:val="27"/>
                <w:szCs w:val="27"/>
              </w:rPr>
              <w:t>беспечение процедуры изъятия земельного участка, на котором расположено нежилое помещение или расположен многоквартирный жилой дом, в котором находится нежилое помещение, для государственных или муниципальных нужд</w:t>
            </w:r>
            <w:r>
              <w:rPr>
                <w:sz w:val="27"/>
                <w:szCs w:val="27"/>
              </w:rPr>
              <w:t>;</w:t>
            </w:r>
          </w:p>
          <w:p w:rsidR="00767232" w:rsidRDefault="00767232" w:rsidP="00F244A7">
            <w:pPr>
              <w:tabs>
                <w:tab w:val="left" w:pos="9781"/>
              </w:tabs>
              <w:ind w:firstLine="459"/>
              <w:jc w:val="both"/>
              <w:rPr>
                <w:bCs/>
                <w:color w:val="26282F"/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120F1F">
              <w:rPr>
                <w:sz w:val="27"/>
                <w:szCs w:val="27"/>
              </w:rPr>
              <w:t xml:space="preserve">) </w:t>
            </w:r>
            <w:r w:rsidRPr="006D1F6A">
              <w:rPr>
                <w:sz w:val="27"/>
                <w:szCs w:val="27"/>
              </w:rPr>
              <w:t>о</w:t>
            </w:r>
            <w:r w:rsidRPr="00120F1F">
              <w:rPr>
                <w:bCs/>
                <w:color w:val="26282F"/>
                <w:sz w:val="27"/>
                <w:szCs w:val="27"/>
              </w:rPr>
              <w:t xml:space="preserve">беспечение полноты и своевременности поступлений в местный бюджет доходов по источникам, закрепленным за </w:t>
            </w:r>
            <w:r>
              <w:rPr>
                <w:bCs/>
                <w:color w:val="26282F"/>
                <w:sz w:val="27"/>
                <w:szCs w:val="27"/>
              </w:rPr>
              <w:t>Управлением архитектуры, градостроительства и муниципального имущества администрации Верхнесалдинского городского округа;</w:t>
            </w:r>
          </w:p>
          <w:p w:rsidR="00767232" w:rsidRPr="008E46C0" w:rsidRDefault="00767232" w:rsidP="00F244A7">
            <w:pPr>
              <w:tabs>
                <w:tab w:val="left" w:pos="9781"/>
              </w:tabs>
              <w:ind w:firstLine="459"/>
              <w:jc w:val="both"/>
              <w:rPr>
                <w:bCs/>
                <w:color w:val="26282F"/>
                <w:sz w:val="27"/>
                <w:szCs w:val="27"/>
              </w:rPr>
            </w:pPr>
            <w:r>
              <w:rPr>
                <w:bCs/>
                <w:color w:val="26282F"/>
                <w:sz w:val="27"/>
                <w:szCs w:val="27"/>
              </w:rPr>
              <w:t xml:space="preserve">6) </w:t>
            </w:r>
            <w:r w:rsidRPr="00103AEA">
              <w:rPr>
                <w:bCs/>
                <w:color w:val="26282F"/>
                <w:sz w:val="27"/>
                <w:szCs w:val="27"/>
              </w:rPr>
              <w:t>Соответствие муниципального унитарного предприятия положениям Федерального закона  от 14.11.2002 № 161-ФЗ</w:t>
            </w:r>
            <w:r>
              <w:rPr>
                <w:bCs/>
                <w:color w:val="26282F"/>
                <w:sz w:val="27"/>
                <w:szCs w:val="27"/>
              </w:rPr>
              <w:t xml:space="preserve"> </w:t>
            </w:r>
            <w:r w:rsidRPr="00103AEA">
              <w:rPr>
                <w:bCs/>
                <w:color w:val="26282F"/>
                <w:sz w:val="27"/>
                <w:szCs w:val="27"/>
              </w:rPr>
              <w:t>«О государственных и муниципальных унитарных предприятиях»</w:t>
            </w:r>
            <w:r w:rsidRPr="006D1F6A">
              <w:rPr>
                <w:sz w:val="27"/>
                <w:szCs w:val="27"/>
              </w:rPr>
              <w:t xml:space="preserve"> </w:t>
            </w:r>
          </w:p>
          <w:p w:rsidR="00767232" w:rsidRPr="006D1F6A" w:rsidRDefault="00767232" w:rsidP="00F244A7">
            <w:pPr>
              <w:tabs>
                <w:tab w:val="left" w:pos="9781"/>
              </w:tabs>
              <w:jc w:val="both"/>
              <w:rPr>
                <w:sz w:val="27"/>
                <w:szCs w:val="27"/>
              </w:rPr>
            </w:pPr>
          </w:p>
        </w:tc>
      </w:tr>
      <w:tr w:rsidR="00767232" w:rsidRPr="0057008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232" w:rsidRPr="00120F1F" w:rsidRDefault="00767232" w:rsidP="00F244A7">
            <w:pPr>
              <w:tabs>
                <w:tab w:val="left" w:pos="9781"/>
              </w:tabs>
              <w:jc w:val="both"/>
              <w:rPr>
                <w:sz w:val="27"/>
                <w:szCs w:val="27"/>
              </w:rPr>
            </w:pPr>
            <w:r w:rsidRPr="00120F1F">
              <w:rPr>
                <w:bCs/>
                <w:color w:val="26282F"/>
                <w:sz w:val="27"/>
                <w:szCs w:val="27"/>
              </w:rP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99" w:rsidRPr="004D5999" w:rsidRDefault="004D5999" w:rsidP="004D5999">
            <w:pPr>
              <w:numPr>
                <w:ilvl w:val="0"/>
                <w:numId w:val="2"/>
              </w:numPr>
              <w:jc w:val="both"/>
              <w:rPr>
                <w:bCs/>
                <w:color w:val="26282F"/>
                <w:sz w:val="27"/>
                <w:szCs w:val="27"/>
              </w:rPr>
            </w:pPr>
            <w:r w:rsidRPr="004D5999">
              <w:rPr>
                <w:bCs/>
                <w:color w:val="26282F"/>
                <w:sz w:val="27"/>
                <w:szCs w:val="27"/>
              </w:rPr>
              <w:t>доля муниципальных унитарных предприятий, осуществляющих хозяйственную деятельность, по которым актуализированы сведения;</w:t>
            </w:r>
          </w:p>
          <w:p w:rsidR="004D5999" w:rsidRPr="004D5999" w:rsidRDefault="004D5999" w:rsidP="004D5999">
            <w:pPr>
              <w:numPr>
                <w:ilvl w:val="0"/>
                <w:numId w:val="2"/>
              </w:numPr>
              <w:jc w:val="both"/>
              <w:rPr>
                <w:bCs/>
                <w:color w:val="26282F"/>
                <w:sz w:val="27"/>
                <w:szCs w:val="27"/>
              </w:rPr>
            </w:pPr>
            <w:r w:rsidRPr="004D5999">
              <w:rPr>
                <w:bCs/>
                <w:color w:val="26282F"/>
                <w:sz w:val="27"/>
                <w:szCs w:val="27"/>
              </w:rPr>
              <w:t>доля объектов недвижимого имущества, находящихся в муниципальной собственности Верхнесалдинского городского округа, с государственной регистрацией прав на объекты в общем числе таких объектов, подлежащих государственной регистрации;</w:t>
            </w:r>
          </w:p>
          <w:p w:rsidR="004D5999" w:rsidRPr="004D5999" w:rsidRDefault="004D5999" w:rsidP="004D5999">
            <w:pPr>
              <w:numPr>
                <w:ilvl w:val="0"/>
                <w:numId w:val="2"/>
              </w:numPr>
              <w:jc w:val="both"/>
              <w:rPr>
                <w:bCs/>
                <w:color w:val="26282F"/>
                <w:sz w:val="27"/>
                <w:szCs w:val="27"/>
              </w:rPr>
            </w:pPr>
            <w:r w:rsidRPr="004D5999">
              <w:rPr>
                <w:bCs/>
                <w:color w:val="26282F"/>
                <w:sz w:val="27"/>
                <w:szCs w:val="27"/>
              </w:rPr>
              <w:t>количество объектов муниципальной собственности, в отношении которых проведены мероприятия по улучшению (</w:t>
            </w:r>
            <w:proofErr w:type="gramStart"/>
            <w:r w:rsidRPr="004D5999">
              <w:rPr>
                <w:bCs/>
                <w:color w:val="26282F"/>
                <w:sz w:val="27"/>
                <w:szCs w:val="27"/>
              </w:rPr>
              <w:t xml:space="preserve">сохранности) </w:t>
            </w:r>
            <w:proofErr w:type="gramEnd"/>
            <w:r w:rsidRPr="004D5999">
              <w:rPr>
                <w:bCs/>
                <w:color w:val="26282F"/>
                <w:sz w:val="27"/>
                <w:szCs w:val="27"/>
              </w:rPr>
              <w:t>имущества, произведена оплата содержания (оплата коммунальных платежей);</w:t>
            </w:r>
          </w:p>
          <w:p w:rsidR="004D5999" w:rsidRPr="004D5999" w:rsidRDefault="004D5999" w:rsidP="004D5999">
            <w:pPr>
              <w:numPr>
                <w:ilvl w:val="0"/>
                <w:numId w:val="2"/>
              </w:numPr>
              <w:jc w:val="both"/>
              <w:rPr>
                <w:bCs/>
                <w:color w:val="26282F"/>
                <w:sz w:val="27"/>
                <w:szCs w:val="27"/>
              </w:rPr>
            </w:pPr>
            <w:r w:rsidRPr="004D5999">
              <w:rPr>
                <w:bCs/>
                <w:color w:val="26282F"/>
                <w:sz w:val="27"/>
                <w:szCs w:val="27"/>
              </w:rPr>
              <w:t xml:space="preserve">количество объектов, в отношении которых </w:t>
            </w:r>
            <w:r w:rsidRPr="004D5999">
              <w:rPr>
                <w:bCs/>
                <w:color w:val="26282F"/>
                <w:sz w:val="27"/>
                <w:szCs w:val="27"/>
              </w:rPr>
              <w:lastRenderedPageBreak/>
              <w:t>проведены мероприятия обеспечивающие процедуру изъятия для муниципальных нужд земельных участков;</w:t>
            </w:r>
          </w:p>
          <w:p w:rsidR="004D5999" w:rsidRPr="004D5999" w:rsidRDefault="004D5999" w:rsidP="004D5999">
            <w:pPr>
              <w:numPr>
                <w:ilvl w:val="0"/>
                <w:numId w:val="2"/>
              </w:numPr>
              <w:jc w:val="both"/>
              <w:rPr>
                <w:bCs/>
                <w:color w:val="26282F"/>
                <w:sz w:val="27"/>
                <w:szCs w:val="27"/>
              </w:rPr>
            </w:pPr>
            <w:r w:rsidRPr="004D5999">
              <w:rPr>
                <w:bCs/>
                <w:color w:val="26282F"/>
                <w:sz w:val="27"/>
                <w:szCs w:val="27"/>
              </w:rPr>
              <w:t>доходы местного бюджета от использования и приватизации муниципального имущества;</w:t>
            </w:r>
          </w:p>
          <w:p w:rsidR="00767232" w:rsidRPr="00A74B76" w:rsidRDefault="004D5999" w:rsidP="004D5999">
            <w:pPr>
              <w:numPr>
                <w:ilvl w:val="0"/>
                <w:numId w:val="2"/>
              </w:numPr>
              <w:jc w:val="both"/>
              <w:rPr>
                <w:sz w:val="27"/>
                <w:szCs w:val="27"/>
              </w:rPr>
            </w:pPr>
            <w:r w:rsidRPr="004D5999">
              <w:rPr>
                <w:bCs/>
                <w:color w:val="26282F"/>
                <w:sz w:val="27"/>
                <w:szCs w:val="27"/>
              </w:rPr>
              <w:t xml:space="preserve"> количество муниципальных унитарных </w:t>
            </w:r>
            <w:proofErr w:type="gramStart"/>
            <w:r w:rsidRPr="004D5999">
              <w:rPr>
                <w:bCs/>
                <w:color w:val="26282F"/>
                <w:sz w:val="27"/>
                <w:szCs w:val="27"/>
              </w:rPr>
              <w:t>предприятий</w:t>
            </w:r>
            <w:proofErr w:type="gramEnd"/>
            <w:r w:rsidRPr="004D5999">
              <w:rPr>
                <w:bCs/>
                <w:color w:val="26282F"/>
                <w:sz w:val="27"/>
                <w:szCs w:val="27"/>
              </w:rPr>
              <w:t xml:space="preserve"> в отношении которых осуществлены мероприятия по формированию (увеличению) уставного фонда</w:t>
            </w:r>
          </w:p>
        </w:tc>
      </w:tr>
      <w:tr w:rsidR="00C138C8" w:rsidRPr="0057008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8" w:rsidRPr="00570083" w:rsidRDefault="00C138C8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0083">
              <w:rPr>
                <w:rStyle w:val="af5"/>
                <w:rFonts w:ascii="Times New Roman" w:hAnsi="Times New Roman" w:cs="Times New Roman"/>
                <w:b w:val="0"/>
                <w:bCs/>
                <w:sz w:val="27"/>
                <w:szCs w:val="27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Всего: 16023,6тыс. рублей,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в том числе: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2020 год – 5357,1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2021 год – 1193,5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2022 год – 3759,0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2023 год – 1669,0тыс.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2024 год – 1649,0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2025 год – 1198,0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2026 год – 1198,0 тыс. рублей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из них: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местный бюджет: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2020 год – 5357,1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2021 год – 1193,5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2022 год – 3759,0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2023 год – 1669,0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2024 год – 1649,0 тыс. рублей;</w:t>
            </w:r>
          </w:p>
          <w:p w:rsidR="004D5999" w:rsidRPr="004D5999" w:rsidRDefault="004D5999" w:rsidP="004D5999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D5999">
              <w:rPr>
                <w:rFonts w:ascii="Times New Roman" w:hAnsi="Times New Roman" w:cs="Times New Roman"/>
                <w:sz w:val="27"/>
                <w:szCs w:val="27"/>
              </w:rPr>
              <w:t>2025 год – 1198,0 тыс. рублей;</w:t>
            </w:r>
          </w:p>
          <w:p w:rsidR="00C138C8" w:rsidRPr="00570083" w:rsidRDefault="004D5999" w:rsidP="004D5999">
            <w:pPr>
              <w:tabs>
                <w:tab w:val="left" w:pos="9781"/>
              </w:tabs>
              <w:jc w:val="both"/>
              <w:rPr>
                <w:sz w:val="27"/>
                <w:szCs w:val="27"/>
              </w:rPr>
            </w:pPr>
            <w:r w:rsidRPr="004D5999">
              <w:rPr>
                <w:sz w:val="27"/>
                <w:szCs w:val="27"/>
              </w:rPr>
              <w:t>2026 год – 1198,0 тыс. рублей</w:t>
            </w:r>
          </w:p>
        </w:tc>
      </w:tr>
      <w:tr w:rsidR="00C138C8" w:rsidRPr="00570083" w:rsidTr="003B191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8" w:rsidRPr="00570083" w:rsidRDefault="00C138C8" w:rsidP="00D834E3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0083">
              <w:rPr>
                <w:rStyle w:val="af5"/>
                <w:rFonts w:ascii="Times New Roman" w:hAnsi="Times New Roman" w:cs="Times New Roman"/>
                <w:b w:val="0"/>
                <w:bCs/>
                <w:sz w:val="27"/>
                <w:szCs w:val="27"/>
              </w:rPr>
              <w:t>Адрес размещения муниципальной программы в сети Интернет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8" w:rsidRPr="00570083" w:rsidRDefault="00C138C8" w:rsidP="00B66327">
            <w:pPr>
              <w:pStyle w:val="af6"/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7008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</w:t>
            </w:r>
            <w:r w:rsidRPr="00570083">
              <w:rPr>
                <w:rFonts w:ascii="Times New Roman" w:hAnsi="Times New Roman" w:cs="Times New Roman"/>
                <w:sz w:val="27"/>
                <w:szCs w:val="27"/>
              </w:rPr>
              <w:t>://</w:t>
            </w:r>
            <w:r w:rsidRPr="0057008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</w:t>
            </w:r>
            <w:r w:rsidRPr="0057008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57008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salda</w:t>
            </w:r>
            <w:proofErr w:type="spellEnd"/>
            <w:r w:rsidRPr="0057008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570083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5936C3" w:rsidRPr="00570083" w:rsidRDefault="005936C3" w:rsidP="00D834E3">
      <w:pPr>
        <w:pStyle w:val="ConsPlusCel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3" w:name="sub_18"/>
    </w:p>
    <w:p w:rsidR="005936C3" w:rsidRPr="00570083" w:rsidRDefault="005936C3" w:rsidP="00D834E3">
      <w:pPr>
        <w:pStyle w:val="ConsPlusCell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D79AD" w:rsidRPr="00570083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0083">
        <w:rPr>
          <w:rFonts w:ascii="Times New Roman" w:hAnsi="Times New Roman" w:cs="Times New Roman"/>
          <w:b/>
          <w:sz w:val="27"/>
          <w:szCs w:val="27"/>
        </w:rPr>
        <w:t xml:space="preserve">Раздел 1. Характеристика и анализ текущего состояния </w:t>
      </w:r>
    </w:p>
    <w:p w:rsidR="00DD79AD" w:rsidRPr="00570083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0083">
        <w:rPr>
          <w:rFonts w:ascii="Times New Roman" w:hAnsi="Times New Roman" w:cs="Times New Roman"/>
          <w:b/>
          <w:sz w:val="27"/>
          <w:szCs w:val="27"/>
        </w:rPr>
        <w:t xml:space="preserve">сферы социально-экономического развития </w:t>
      </w:r>
    </w:p>
    <w:p w:rsidR="00D834E3" w:rsidRPr="00570083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0083">
        <w:rPr>
          <w:rFonts w:ascii="Times New Roman" w:hAnsi="Times New Roman" w:cs="Times New Roman"/>
          <w:b/>
          <w:sz w:val="27"/>
          <w:szCs w:val="27"/>
        </w:rPr>
        <w:t>Верхнесалдинского городского округа</w:t>
      </w:r>
    </w:p>
    <w:bookmarkEnd w:id="3"/>
    <w:p w:rsidR="00D834E3" w:rsidRPr="00570083" w:rsidRDefault="00D834E3" w:rsidP="00D834E3">
      <w:pPr>
        <w:tabs>
          <w:tab w:val="left" w:pos="9781"/>
        </w:tabs>
        <w:jc w:val="both"/>
        <w:rPr>
          <w:sz w:val="27"/>
          <w:szCs w:val="27"/>
        </w:rPr>
      </w:pP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Муниципальная собственность является экономической основой местного самоуправления. Грамотное и эффективное управление и распоряжение муниципальным имуществом обеспечивает экономическую основу для осуществления полномочий органов местного самоуправления по решению вопросов местного значения. Исполнение практически каждого вопроса местного значения непосредственно связано с использованием муниципального имущества.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 xml:space="preserve">На территории Верхнесалдинского городского округа по </w:t>
      </w:r>
      <w:r w:rsidR="002A362C" w:rsidRPr="00570083">
        <w:rPr>
          <w:sz w:val="27"/>
          <w:szCs w:val="27"/>
        </w:rPr>
        <w:t xml:space="preserve">состоянию на        </w:t>
      </w:r>
      <w:r w:rsidRPr="00570083">
        <w:rPr>
          <w:sz w:val="27"/>
          <w:szCs w:val="27"/>
        </w:rPr>
        <w:t xml:space="preserve"> 01 октября 2019 года зарегистрированы: муниципальные унитарные предприятия – 4 (3 действующих и 1 в процедуре банкротства) единицы, акционерное общество с </w:t>
      </w:r>
      <w:r w:rsidRPr="00570083">
        <w:rPr>
          <w:sz w:val="27"/>
          <w:szCs w:val="27"/>
        </w:rPr>
        <w:lastRenderedPageBreak/>
        <w:t>участием городского округа – 1, муниципальные учреждения – 50 единиц, в том числе: автономных – 15; бюджетных –</w:t>
      </w:r>
      <w:r w:rsidR="002A362C" w:rsidRPr="00570083">
        <w:rPr>
          <w:sz w:val="27"/>
          <w:szCs w:val="27"/>
        </w:rPr>
        <w:t xml:space="preserve"> </w:t>
      </w:r>
      <w:r w:rsidRPr="00570083">
        <w:rPr>
          <w:sz w:val="27"/>
          <w:szCs w:val="27"/>
        </w:rPr>
        <w:t>23; казенных – 10.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В муниципальной собственности Верхнесалдинского городского округа находится 206 автомобильных дорог общего пользования местного значения общей протяженностью 175,8 км.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 xml:space="preserve">В сферах образования и культуры муниципальное имущество используется 22 дошкольными образовательными учреждениями, 10 школами, 4 учреждениями дополнительного образования детей, 7 учреждениями культуры. 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Число муниципальных спортивных сооружений – 89, что составляет</w:t>
      </w:r>
      <w:r w:rsidR="002A362C" w:rsidRPr="00570083">
        <w:rPr>
          <w:sz w:val="27"/>
          <w:szCs w:val="27"/>
        </w:rPr>
        <w:t xml:space="preserve">            </w:t>
      </w:r>
      <w:r w:rsidRPr="00570083">
        <w:rPr>
          <w:sz w:val="27"/>
          <w:szCs w:val="27"/>
        </w:rPr>
        <w:t xml:space="preserve"> 78,8 % от общего числа спортивных сооружений, расположенных на территории городского округа.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По состоянию на 01</w:t>
      </w:r>
      <w:r w:rsidR="002A362C" w:rsidRPr="00570083">
        <w:rPr>
          <w:sz w:val="27"/>
          <w:szCs w:val="27"/>
        </w:rPr>
        <w:t xml:space="preserve"> января </w:t>
      </w:r>
      <w:r w:rsidRPr="00570083">
        <w:rPr>
          <w:sz w:val="27"/>
          <w:szCs w:val="27"/>
        </w:rPr>
        <w:t>2019</w:t>
      </w:r>
      <w:r w:rsidR="002A362C" w:rsidRPr="00570083">
        <w:rPr>
          <w:sz w:val="27"/>
          <w:szCs w:val="27"/>
        </w:rPr>
        <w:t xml:space="preserve"> года</w:t>
      </w:r>
      <w:r w:rsidRPr="00570083">
        <w:rPr>
          <w:sz w:val="27"/>
          <w:szCs w:val="27"/>
        </w:rPr>
        <w:t xml:space="preserve"> стоимость основных фондов организаций муниципальной формы собственности по полной учетной стоимости составляла: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 xml:space="preserve">коммерческие организации - 631406 тыс. руб., в </w:t>
      </w:r>
      <w:proofErr w:type="spellStart"/>
      <w:r w:rsidRPr="00570083">
        <w:rPr>
          <w:sz w:val="27"/>
          <w:szCs w:val="27"/>
        </w:rPr>
        <w:t>т.ч</w:t>
      </w:r>
      <w:proofErr w:type="spellEnd"/>
      <w:r w:rsidRPr="00570083">
        <w:rPr>
          <w:sz w:val="27"/>
          <w:szCs w:val="27"/>
        </w:rPr>
        <w:t xml:space="preserve">. 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здания - 148263 тыс. руб.;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 xml:space="preserve">некоммерческие организации – 1456043 тыс. руб., в </w:t>
      </w:r>
      <w:proofErr w:type="spellStart"/>
      <w:r w:rsidRPr="00570083">
        <w:rPr>
          <w:sz w:val="27"/>
          <w:szCs w:val="27"/>
        </w:rPr>
        <w:t>т.ч</w:t>
      </w:r>
      <w:proofErr w:type="spellEnd"/>
      <w:r w:rsidRPr="00570083">
        <w:rPr>
          <w:sz w:val="27"/>
          <w:szCs w:val="27"/>
        </w:rPr>
        <w:t>.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 xml:space="preserve">здания -118341 тыс. руб. 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По состоянию  на 01 октября 2019 года заключены 32 договора аренды, ежемесячный размер арендной платы составляет  246 135 рублей.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proofErr w:type="gramStart"/>
      <w:r w:rsidRPr="00570083">
        <w:rPr>
          <w:sz w:val="27"/>
          <w:szCs w:val="27"/>
        </w:rPr>
        <w:t xml:space="preserve">В 2019 году имеют право выкупа муниципального имущества и намерены его выкупить, в соответствии с федеральным законом от 22 июля 2008 года </w:t>
      </w:r>
      <w:r w:rsidR="002A362C" w:rsidRPr="00570083">
        <w:rPr>
          <w:sz w:val="27"/>
          <w:szCs w:val="27"/>
        </w:rPr>
        <w:t xml:space="preserve">           </w:t>
      </w:r>
      <w:r w:rsidRPr="00570083">
        <w:rPr>
          <w:sz w:val="27"/>
          <w:szCs w:val="27"/>
        </w:rPr>
        <w:t>№ 159-ФЗ «Об особенностях отчуждения недвижимого имущества, находящегося в государственной собственности субъектов Р</w:t>
      </w:r>
      <w:r w:rsidR="002A362C" w:rsidRPr="00570083">
        <w:rPr>
          <w:sz w:val="27"/>
          <w:szCs w:val="27"/>
        </w:rPr>
        <w:t xml:space="preserve">оссийской </w:t>
      </w:r>
      <w:r w:rsidRPr="00570083">
        <w:rPr>
          <w:sz w:val="27"/>
          <w:szCs w:val="27"/>
        </w:rPr>
        <w:t>Ф</w:t>
      </w:r>
      <w:r w:rsidR="002A362C" w:rsidRPr="00570083">
        <w:rPr>
          <w:sz w:val="27"/>
          <w:szCs w:val="27"/>
        </w:rPr>
        <w:t>едерации</w:t>
      </w:r>
      <w:r w:rsidRPr="00570083">
        <w:rPr>
          <w:sz w:val="27"/>
          <w:szCs w:val="27"/>
        </w:rPr>
        <w:t xml:space="preserve"> или в муниципальной собственности и арендуемого субъектами малого и среднего предпринимательства», 2 субъекта малого и среднего предпринимательства.    </w:t>
      </w:r>
      <w:proofErr w:type="gramEnd"/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Рисками реализации муниципальной программы являются: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 xml:space="preserve">1) несовершенство законодательной и нормативной базы, выражающееся в отсутствии четких критериев неиспользуемого либо используемого не по назначению имущества, а также в </w:t>
      </w:r>
      <w:proofErr w:type="spellStart"/>
      <w:r w:rsidRPr="00570083">
        <w:rPr>
          <w:sz w:val="27"/>
          <w:szCs w:val="27"/>
        </w:rPr>
        <w:t>неурегулированности</w:t>
      </w:r>
      <w:proofErr w:type="spellEnd"/>
      <w:r w:rsidRPr="00570083">
        <w:rPr>
          <w:sz w:val="27"/>
          <w:szCs w:val="27"/>
        </w:rPr>
        <w:t xml:space="preserve"> механизма изъятия неиспользуемого либо используемого не по назначению муниципального имущества у предприятий и учреждений; 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2) банкротство муниципальных унитарных предприятий;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3) отсутствие резерва объектов недвижимости в целях поддержки субъектов малого и среднего предпринимательства.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Для предотвращения рисков реализации муниципальной программы необходимо оперативно адаптировать мероприятия программы к меняющимся внутренним и внешним условиям, предусматривать инвариантность подходов в реализации отдельных проектов и мероприятий; производить оценку эффективности бюджетных вложений.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Комплекс мероприятий муниципальной программы направлен на достижение следующих целей: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оптимизацию состава муниципального имущества;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обеспечение доходов местного бюджета от использования и приватизации муниципального имущества.</w:t>
      </w:r>
    </w:p>
    <w:p w:rsidR="007B30CE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 xml:space="preserve">Ожидаемым результатом реализации муниципальной программы является </w:t>
      </w:r>
      <w:r w:rsidRPr="00570083">
        <w:rPr>
          <w:sz w:val="27"/>
          <w:szCs w:val="27"/>
        </w:rPr>
        <w:lastRenderedPageBreak/>
        <w:t>повышение эффективности управления муниципальной собственностью.</w:t>
      </w:r>
    </w:p>
    <w:p w:rsidR="00D834E3" w:rsidRPr="00570083" w:rsidRDefault="007B30CE" w:rsidP="007B30CE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Решение проблем, возникающих в связи с реализацией  полномочий в сфере имущественных отношений, даст возможность реализовать конституционные нормы и гарантии права собственности на  недвижимость, активизировать вовлечение  недвижимости в гражданский оборот, сформировать базу экономически обоснованного налогообложения в части недвижимого имущества, а также совершенствовать систему управления недвижимостью, находящейся в муниципальной собственности.</w:t>
      </w:r>
    </w:p>
    <w:p w:rsidR="00D834E3" w:rsidRPr="00570083" w:rsidRDefault="00D834E3" w:rsidP="00D834E3">
      <w:pPr>
        <w:tabs>
          <w:tab w:val="left" w:pos="9781"/>
        </w:tabs>
        <w:jc w:val="both"/>
        <w:rPr>
          <w:sz w:val="27"/>
          <w:szCs w:val="27"/>
        </w:rPr>
      </w:pPr>
    </w:p>
    <w:p w:rsidR="00DD79AD" w:rsidRPr="00570083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4" w:name="sub_19"/>
      <w:r w:rsidRPr="00570083">
        <w:rPr>
          <w:rFonts w:ascii="Times New Roman" w:hAnsi="Times New Roman" w:cs="Times New Roman"/>
          <w:b/>
          <w:sz w:val="27"/>
          <w:szCs w:val="27"/>
        </w:rPr>
        <w:t xml:space="preserve">Раздел 2. Цели и задачи муниципальной программы, </w:t>
      </w:r>
    </w:p>
    <w:p w:rsidR="00D834E3" w:rsidRPr="00570083" w:rsidRDefault="00D834E3" w:rsidP="00DD79AD">
      <w:pPr>
        <w:pStyle w:val="ConsPlusCel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70083">
        <w:rPr>
          <w:rFonts w:ascii="Times New Roman" w:hAnsi="Times New Roman" w:cs="Times New Roman"/>
          <w:b/>
          <w:sz w:val="27"/>
          <w:szCs w:val="27"/>
        </w:rPr>
        <w:t>целевые показатели реализации муниципальной программы</w:t>
      </w:r>
    </w:p>
    <w:bookmarkEnd w:id="4"/>
    <w:p w:rsidR="00D834E3" w:rsidRPr="00570083" w:rsidRDefault="00D834E3" w:rsidP="00D834E3">
      <w:pPr>
        <w:tabs>
          <w:tab w:val="left" w:pos="9781"/>
        </w:tabs>
        <w:jc w:val="both"/>
        <w:rPr>
          <w:sz w:val="27"/>
          <w:szCs w:val="27"/>
        </w:rPr>
      </w:pPr>
    </w:p>
    <w:p w:rsidR="00D834E3" w:rsidRPr="00570083" w:rsidRDefault="00D834E3" w:rsidP="00D834E3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Цели и задачи муниципальной программы, целевые показатели реализации муниципальной программы «</w:t>
      </w:r>
      <w:r w:rsidR="002C218A" w:rsidRPr="00570083">
        <w:rPr>
          <w:sz w:val="27"/>
          <w:szCs w:val="27"/>
        </w:rPr>
        <w:t>Повышение эффективности управления муниципальной собственностью Верхнесалдинского городского округа</w:t>
      </w:r>
      <w:r w:rsidRPr="00570083">
        <w:rPr>
          <w:sz w:val="27"/>
          <w:szCs w:val="27"/>
        </w:rPr>
        <w:t>» приведены в приложении № 1 к настоящей муниципальной программе.</w:t>
      </w:r>
    </w:p>
    <w:p w:rsidR="009B14EA" w:rsidRPr="00570083" w:rsidRDefault="009B14EA" w:rsidP="00D834E3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 xml:space="preserve">Методика расчета целевых показателей приведена в приложении к </w:t>
      </w:r>
      <w:r w:rsidR="00C634F6" w:rsidRPr="00570083">
        <w:rPr>
          <w:sz w:val="27"/>
          <w:szCs w:val="27"/>
        </w:rPr>
        <w:t xml:space="preserve">настоящей муниципальной </w:t>
      </w:r>
      <w:r w:rsidRPr="00570083">
        <w:rPr>
          <w:sz w:val="27"/>
          <w:szCs w:val="27"/>
        </w:rPr>
        <w:t>программе.</w:t>
      </w:r>
    </w:p>
    <w:p w:rsidR="00D834E3" w:rsidRPr="00570083" w:rsidRDefault="00D834E3" w:rsidP="00D834E3">
      <w:pPr>
        <w:pStyle w:val="1"/>
        <w:tabs>
          <w:tab w:val="left" w:pos="709"/>
          <w:tab w:val="left" w:pos="9781"/>
        </w:tabs>
        <w:jc w:val="center"/>
        <w:rPr>
          <w:rFonts w:ascii="Times New Roman" w:hAnsi="Times New Roman"/>
          <w:sz w:val="27"/>
          <w:szCs w:val="27"/>
        </w:rPr>
      </w:pPr>
      <w:bookmarkStart w:id="5" w:name="sub_20"/>
      <w:r w:rsidRPr="00570083">
        <w:rPr>
          <w:rFonts w:ascii="Times New Roman" w:hAnsi="Times New Roman"/>
          <w:sz w:val="27"/>
          <w:szCs w:val="27"/>
        </w:rPr>
        <w:t>Раздел 3. План мероприятий по выполнению муниципальной программы</w:t>
      </w:r>
    </w:p>
    <w:bookmarkEnd w:id="5"/>
    <w:p w:rsidR="00E45647" w:rsidRPr="00570083" w:rsidRDefault="00E45647" w:rsidP="00D834E3">
      <w:pPr>
        <w:tabs>
          <w:tab w:val="left" w:pos="9781"/>
        </w:tabs>
        <w:ind w:firstLine="709"/>
        <w:jc w:val="both"/>
        <w:rPr>
          <w:sz w:val="27"/>
          <w:szCs w:val="27"/>
        </w:rPr>
      </w:pPr>
    </w:p>
    <w:p w:rsidR="00C634F6" w:rsidRPr="00570083" w:rsidRDefault="00D834E3" w:rsidP="00D834E3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мероприятий, направленных на достижение стратегических целей и мероприятий по обеспечению эффективной реализации задач нас</w:t>
      </w:r>
      <w:r w:rsidR="00C634F6" w:rsidRPr="00570083">
        <w:rPr>
          <w:sz w:val="27"/>
          <w:szCs w:val="27"/>
        </w:rPr>
        <w:t>тоящей муниципальной программы.</w:t>
      </w:r>
    </w:p>
    <w:p w:rsidR="00D834E3" w:rsidRPr="00570083" w:rsidRDefault="00D834E3" w:rsidP="00D834E3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>Исполнител</w:t>
      </w:r>
      <w:r w:rsidR="0015081E" w:rsidRPr="00570083">
        <w:rPr>
          <w:sz w:val="27"/>
          <w:szCs w:val="27"/>
        </w:rPr>
        <w:t>е</w:t>
      </w:r>
      <w:r w:rsidRPr="00570083">
        <w:rPr>
          <w:sz w:val="27"/>
          <w:szCs w:val="27"/>
        </w:rPr>
        <w:t>м мероприятий программы явля</w:t>
      </w:r>
      <w:r w:rsidR="0015081E" w:rsidRPr="00570083">
        <w:rPr>
          <w:sz w:val="27"/>
          <w:szCs w:val="27"/>
        </w:rPr>
        <w:t>е</w:t>
      </w:r>
      <w:r w:rsidRPr="00570083">
        <w:rPr>
          <w:sz w:val="27"/>
          <w:szCs w:val="27"/>
        </w:rPr>
        <w:t xml:space="preserve">тся </w:t>
      </w:r>
      <w:r w:rsidR="0015081E" w:rsidRPr="00570083">
        <w:rPr>
          <w:sz w:val="27"/>
          <w:szCs w:val="27"/>
        </w:rPr>
        <w:t>отдел по управлению имуществом администрации Верхнесалдинского городского округа.</w:t>
      </w:r>
    </w:p>
    <w:p w:rsidR="00D834E3" w:rsidRPr="00570083" w:rsidRDefault="00D834E3" w:rsidP="00D834E3">
      <w:pPr>
        <w:tabs>
          <w:tab w:val="left" w:pos="9781"/>
        </w:tabs>
        <w:ind w:firstLine="709"/>
        <w:jc w:val="both"/>
        <w:rPr>
          <w:sz w:val="27"/>
          <w:szCs w:val="27"/>
        </w:rPr>
      </w:pPr>
      <w:r w:rsidRPr="00570083">
        <w:rPr>
          <w:sz w:val="27"/>
          <w:szCs w:val="27"/>
        </w:rPr>
        <w:t xml:space="preserve">План мероприятий по выполнению муниципальной программы </w:t>
      </w:r>
      <w:r w:rsidR="00E45647" w:rsidRPr="00570083">
        <w:rPr>
          <w:sz w:val="27"/>
          <w:szCs w:val="27"/>
        </w:rPr>
        <w:t xml:space="preserve"> «</w:t>
      </w:r>
      <w:r w:rsidR="002C218A" w:rsidRPr="00570083">
        <w:rPr>
          <w:sz w:val="27"/>
          <w:szCs w:val="27"/>
        </w:rPr>
        <w:t>Повышение эффективности управления муниципальной собственностью Верхнесалдинского городского округа</w:t>
      </w:r>
      <w:r w:rsidR="00E45647" w:rsidRPr="00570083">
        <w:rPr>
          <w:sz w:val="27"/>
          <w:szCs w:val="27"/>
        </w:rPr>
        <w:t xml:space="preserve">» </w:t>
      </w:r>
      <w:r w:rsidRPr="00570083">
        <w:rPr>
          <w:sz w:val="27"/>
          <w:szCs w:val="27"/>
        </w:rPr>
        <w:t xml:space="preserve"> приведен в приложении </w:t>
      </w:r>
      <w:r w:rsidR="009B14EA" w:rsidRPr="00570083">
        <w:rPr>
          <w:sz w:val="27"/>
          <w:szCs w:val="27"/>
        </w:rPr>
        <w:t xml:space="preserve">№ 2 </w:t>
      </w:r>
      <w:r w:rsidRPr="00570083">
        <w:rPr>
          <w:sz w:val="27"/>
          <w:szCs w:val="27"/>
        </w:rPr>
        <w:t>к настоящей муниципальной программе.</w:t>
      </w:r>
    </w:p>
    <w:p w:rsidR="00D834E3" w:rsidRPr="00570083" w:rsidRDefault="00D834E3" w:rsidP="00D834E3">
      <w:pPr>
        <w:pStyle w:val="1"/>
        <w:tabs>
          <w:tab w:val="left" w:pos="9781"/>
        </w:tabs>
        <w:jc w:val="both"/>
        <w:rPr>
          <w:rFonts w:ascii="Times New Roman" w:hAnsi="Times New Roman"/>
          <w:sz w:val="27"/>
          <w:szCs w:val="27"/>
        </w:rPr>
      </w:pPr>
      <w:bookmarkStart w:id="6" w:name="sub_21"/>
      <w:r w:rsidRPr="00570083">
        <w:rPr>
          <w:rFonts w:ascii="Times New Roman" w:hAnsi="Times New Roman"/>
          <w:b w:val="0"/>
          <w:sz w:val="27"/>
          <w:szCs w:val="27"/>
        </w:rPr>
        <w:t xml:space="preserve">                                            </w:t>
      </w:r>
      <w:r w:rsidRPr="00570083">
        <w:rPr>
          <w:rFonts w:ascii="Times New Roman" w:hAnsi="Times New Roman"/>
          <w:sz w:val="27"/>
          <w:szCs w:val="27"/>
        </w:rPr>
        <w:t>Раздел 4. Получение субсидий</w:t>
      </w:r>
    </w:p>
    <w:bookmarkEnd w:id="6"/>
    <w:p w:rsidR="00E45647" w:rsidRPr="00570083" w:rsidRDefault="00E45647" w:rsidP="00D834E3">
      <w:pPr>
        <w:tabs>
          <w:tab w:val="left" w:pos="9781"/>
        </w:tabs>
        <w:ind w:firstLine="709"/>
        <w:jc w:val="both"/>
        <w:rPr>
          <w:sz w:val="27"/>
          <w:szCs w:val="27"/>
        </w:rPr>
      </w:pPr>
    </w:p>
    <w:p w:rsidR="00D834E3" w:rsidRPr="00570083" w:rsidRDefault="00D834E3" w:rsidP="009B14EA">
      <w:pPr>
        <w:tabs>
          <w:tab w:val="left" w:pos="9781"/>
        </w:tabs>
        <w:ind w:firstLine="709"/>
        <w:jc w:val="both"/>
        <w:rPr>
          <w:rStyle w:val="af5"/>
          <w:b w:val="0"/>
          <w:bCs/>
          <w:sz w:val="27"/>
          <w:szCs w:val="27"/>
        </w:rPr>
      </w:pPr>
      <w:r w:rsidRPr="00570083">
        <w:rPr>
          <w:sz w:val="27"/>
          <w:szCs w:val="27"/>
        </w:rPr>
        <w:t xml:space="preserve">Источник финансирования программы – бюджет городского округа. Получение субсидий из областного бюджета на </w:t>
      </w:r>
      <w:proofErr w:type="spellStart"/>
      <w:r w:rsidRPr="00570083">
        <w:rPr>
          <w:sz w:val="27"/>
          <w:szCs w:val="27"/>
        </w:rPr>
        <w:t>софинансирование</w:t>
      </w:r>
      <w:proofErr w:type="spellEnd"/>
      <w:r w:rsidRPr="00570083">
        <w:rPr>
          <w:sz w:val="27"/>
          <w:szCs w:val="27"/>
        </w:rPr>
        <w:t xml:space="preserve"> мероприятий, которые планируется реализовывать в рамках муниципальной программы, не предусмотрено.</w:t>
      </w:r>
      <w:bookmarkStart w:id="7" w:name="sub_1001"/>
      <w:bookmarkEnd w:id="7"/>
    </w:p>
    <w:sectPr w:rsidR="00D834E3" w:rsidRPr="00570083" w:rsidSect="00A913D3">
      <w:headerReference w:type="even" r:id="rId9"/>
      <w:headerReference w:type="default" r:id="rId10"/>
      <w:type w:val="continuous"/>
      <w:pgSz w:w="11909" w:h="16834"/>
      <w:pgMar w:top="284" w:right="851" w:bottom="1134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1C" w:rsidRDefault="00D27C1C">
      <w:r>
        <w:separator/>
      </w:r>
    </w:p>
  </w:endnote>
  <w:endnote w:type="continuationSeparator" w:id="0">
    <w:p w:rsidR="00D27C1C" w:rsidRDefault="00D2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1C" w:rsidRDefault="00D27C1C">
      <w:r>
        <w:separator/>
      </w:r>
    </w:p>
  </w:footnote>
  <w:footnote w:type="continuationSeparator" w:id="0">
    <w:p w:rsidR="00D27C1C" w:rsidRDefault="00D2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838" w:rsidRDefault="00E52838" w:rsidP="00E528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52838" w:rsidRDefault="00E5283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B" w:rsidRPr="006E1F9B" w:rsidRDefault="006E1F9B">
    <w:pPr>
      <w:pStyle w:val="a9"/>
      <w:jc w:val="center"/>
      <w:rPr>
        <w:sz w:val="28"/>
      </w:rPr>
    </w:pPr>
    <w:r w:rsidRPr="006E1F9B">
      <w:rPr>
        <w:sz w:val="28"/>
      </w:rPr>
      <w:fldChar w:fldCharType="begin"/>
    </w:r>
    <w:r w:rsidRPr="006E1F9B">
      <w:rPr>
        <w:sz w:val="28"/>
      </w:rPr>
      <w:instrText>PAGE   \* MERGEFORMAT</w:instrText>
    </w:r>
    <w:r w:rsidRPr="006E1F9B">
      <w:rPr>
        <w:sz w:val="28"/>
      </w:rPr>
      <w:fldChar w:fldCharType="separate"/>
    </w:r>
    <w:r w:rsidR="00F56F19">
      <w:rPr>
        <w:noProof/>
        <w:sz w:val="28"/>
      </w:rPr>
      <w:t>5</w:t>
    </w:r>
    <w:r w:rsidRPr="006E1F9B">
      <w:rPr>
        <w:sz w:val="28"/>
      </w:rPr>
      <w:fldChar w:fldCharType="end"/>
    </w:r>
  </w:p>
  <w:p w:rsidR="00E52838" w:rsidRDefault="00E528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CDF"/>
    <w:multiLevelType w:val="hybridMultilevel"/>
    <w:tmpl w:val="0D28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E735D0"/>
    <w:multiLevelType w:val="hybridMultilevel"/>
    <w:tmpl w:val="7EA03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84D28"/>
    <w:multiLevelType w:val="hybridMultilevel"/>
    <w:tmpl w:val="0FF6A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547E"/>
    <w:multiLevelType w:val="hybridMultilevel"/>
    <w:tmpl w:val="397483BE"/>
    <w:lvl w:ilvl="0" w:tplc="C388F4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C55A71"/>
    <w:multiLevelType w:val="hybridMultilevel"/>
    <w:tmpl w:val="9084C326"/>
    <w:lvl w:ilvl="0" w:tplc="171AC606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57715221"/>
    <w:multiLevelType w:val="hybridMultilevel"/>
    <w:tmpl w:val="397483BE"/>
    <w:lvl w:ilvl="0" w:tplc="C388F4E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12168"/>
    <w:multiLevelType w:val="hybridMultilevel"/>
    <w:tmpl w:val="CFEE9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D1427B"/>
    <w:multiLevelType w:val="hybridMultilevel"/>
    <w:tmpl w:val="787C9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4D"/>
    <w:rsid w:val="0001499C"/>
    <w:rsid w:val="00017F2E"/>
    <w:rsid w:val="000317D9"/>
    <w:rsid w:val="000413B2"/>
    <w:rsid w:val="00042A13"/>
    <w:rsid w:val="00046A7A"/>
    <w:rsid w:val="00060D88"/>
    <w:rsid w:val="00063C71"/>
    <w:rsid w:val="0006699C"/>
    <w:rsid w:val="00090B1D"/>
    <w:rsid w:val="00093487"/>
    <w:rsid w:val="000A340B"/>
    <w:rsid w:val="000A59DD"/>
    <w:rsid w:val="000B2338"/>
    <w:rsid w:val="000F2F3C"/>
    <w:rsid w:val="000F4651"/>
    <w:rsid w:val="00107F7B"/>
    <w:rsid w:val="0015081E"/>
    <w:rsid w:val="00153333"/>
    <w:rsid w:val="00157EE2"/>
    <w:rsid w:val="00162D14"/>
    <w:rsid w:val="00166900"/>
    <w:rsid w:val="00191EF5"/>
    <w:rsid w:val="001946C6"/>
    <w:rsid w:val="001A5497"/>
    <w:rsid w:val="001C2AE9"/>
    <w:rsid w:val="001D7114"/>
    <w:rsid w:val="001E2490"/>
    <w:rsid w:val="001F1B33"/>
    <w:rsid w:val="001F1F52"/>
    <w:rsid w:val="001F2F73"/>
    <w:rsid w:val="001F49F8"/>
    <w:rsid w:val="001F644D"/>
    <w:rsid w:val="00211ED6"/>
    <w:rsid w:val="00215D80"/>
    <w:rsid w:val="00233C27"/>
    <w:rsid w:val="00236F3B"/>
    <w:rsid w:val="002438AD"/>
    <w:rsid w:val="00271AAB"/>
    <w:rsid w:val="00285116"/>
    <w:rsid w:val="00290515"/>
    <w:rsid w:val="002A206A"/>
    <w:rsid w:val="002A362C"/>
    <w:rsid w:val="002C218A"/>
    <w:rsid w:val="002C677B"/>
    <w:rsid w:val="002C7083"/>
    <w:rsid w:val="002C78F8"/>
    <w:rsid w:val="002D6E5C"/>
    <w:rsid w:val="002E1333"/>
    <w:rsid w:val="002F27EE"/>
    <w:rsid w:val="002F6897"/>
    <w:rsid w:val="003030BC"/>
    <w:rsid w:val="003346E5"/>
    <w:rsid w:val="00334914"/>
    <w:rsid w:val="00360BF6"/>
    <w:rsid w:val="0037501D"/>
    <w:rsid w:val="00384A87"/>
    <w:rsid w:val="0039744B"/>
    <w:rsid w:val="003A0573"/>
    <w:rsid w:val="003A4272"/>
    <w:rsid w:val="003B191E"/>
    <w:rsid w:val="003D10CA"/>
    <w:rsid w:val="003E2849"/>
    <w:rsid w:val="00403327"/>
    <w:rsid w:val="0042373F"/>
    <w:rsid w:val="00444561"/>
    <w:rsid w:val="004672B7"/>
    <w:rsid w:val="00473155"/>
    <w:rsid w:val="004868B3"/>
    <w:rsid w:val="00492A53"/>
    <w:rsid w:val="004952D1"/>
    <w:rsid w:val="004B4AAB"/>
    <w:rsid w:val="004D5999"/>
    <w:rsid w:val="004F6523"/>
    <w:rsid w:val="00524A05"/>
    <w:rsid w:val="00570083"/>
    <w:rsid w:val="00575BDD"/>
    <w:rsid w:val="005770D1"/>
    <w:rsid w:val="005936C3"/>
    <w:rsid w:val="005A26BC"/>
    <w:rsid w:val="005B18F0"/>
    <w:rsid w:val="005B5054"/>
    <w:rsid w:val="005C62B0"/>
    <w:rsid w:val="005E1740"/>
    <w:rsid w:val="005E2475"/>
    <w:rsid w:val="00614460"/>
    <w:rsid w:val="00630A90"/>
    <w:rsid w:val="00632B63"/>
    <w:rsid w:val="00640DD9"/>
    <w:rsid w:val="006441EA"/>
    <w:rsid w:val="00646358"/>
    <w:rsid w:val="00666FB2"/>
    <w:rsid w:val="006843D5"/>
    <w:rsid w:val="006C7740"/>
    <w:rsid w:val="006D1CDF"/>
    <w:rsid w:val="006E1F9B"/>
    <w:rsid w:val="006F3B66"/>
    <w:rsid w:val="00702F48"/>
    <w:rsid w:val="007161AE"/>
    <w:rsid w:val="007211B6"/>
    <w:rsid w:val="00721B20"/>
    <w:rsid w:val="00723376"/>
    <w:rsid w:val="00731556"/>
    <w:rsid w:val="00732633"/>
    <w:rsid w:val="007355A8"/>
    <w:rsid w:val="007468A5"/>
    <w:rsid w:val="00754DA2"/>
    <w:rsid w:val="00767232"/>
    <w:rsid w:val="00773373"/>
    <w:rsid w:val="007740BD"/>
    <w:rsid w:val="00791A01"/>
    <w:rsid w:val="007A5E4D"/>
    <w:rsid w:val="007B05CB"/>
    <w:rsid w:val="007B30CE"/>
    <w:rsid w:val="007C4DD7"/>
    <w:rsid w:val="007C6AFA"/>
    <w:rsid w:val="007C7A6B"/>
    <w:rsid w:val="007F00D7"/>
    <w:rsid w:val="008508B8"/>
    <w:rsid w:val="00864998"/>
    <w:rsid w:val="0087209D"/>
    <w:rsid w:val="008959FE"/>
    <w:rsid w:val="008B55B4"/>
    <w:rsid w:val="008D74AA"/>
    <w:rsid w:val="008E7939"/>
    <w:rsid w:val="00913CAF"/>
    <w:rsid w:val="00926BAC"/>
    <w:rsid w:val="00926BBC"/>
    <w:rsid w:val="0093238C"/>
    <w:rsid w:val="00936E21"/>
    <w:rsid w:val="009420F1"/>
    <w:rsid w:val="00953501"/>
    <w:rsid w:val="00960649"/>
    <w:rsid w:val="00972D90"/>
    <w:rsid w:val="00973007"/>
    <w:rsid w:val="0098580B"/>
    <w:rsid w:val="00992BC9"/>
    <w:rsid w:val="009A14E9"/>
    <w:rsid w:val="009B14EA"/>
    <w:rsid w:val="009B1620"/>
    <w:rsid w:val="009B1912"/>
    <w:rsid w:val="009E0264"/>
    <w:rsid w:val="009F480F"/>
    <w:rsid w:val="00A25C54"/>
    <w:rsid w:val="00A42858"/>
    <w:rsid w:val="00A459FB"/>
    <w:rsid w:val="00A64B11"/>
    <w:rsid w:val="00A8184D"/>
    <w:rsid w:val="00A85A68"/>
    <w:rsid w:val="00A913D3"/>
    <w:rsid w:val="00AB0634"/>
    <w:rsid w:val="00AB5A4F"/>
    <w:rsid w:val="00AB7EBF"/>
    <w:rsid w:val="00AF7AAE"/>
    <w:rsid w:val="00B35069"/>
    <w:rsid w:val="00B41ED5"/>
    <w:rsid w:val="00B66327"/>
    <w:rsid w:val="00BA193C"/>
    <w:rsid w:val="00BE00D4"/>
    <w:rsid w:val="00BE6BA3"/>
    <w:rsid w:val="00BF3BD1"/>
    <w:rsid w:val="00BF7360"/>
    <w:rsid w:val="00C03B0F"/>
    <w:rsid w:val="00C138C8"/>
    <w:rsid w:val="00C25F4E"/>
    <w:rsid w:val="00C36AB0"/>
    <w:rsid w:val="00C4389C"/>
    <w:rsid w:val="00C53655"/>
    <w:rsid w:val="00C62B2A"/>
    <w:rsid w:val="00C634F6"/>
    <w:rsid w:val="00C90789"/>
    <w:rsid w:val="00CD03CB"/>
    <w:rsid w:val="00CE7611"/>
    <w:rsid w:val="00CF18BF"/>
    <w:rsid w:val="00D004E4"/>
    <w:rsid w:val="00D13B52"/>
    <w:rsid w:val="00D27C1C"/>
    <w:rsid w:val="00D447FF"/>
    <w:rsid w:val="00D50A2C"/>
    <w:rsid w:val="00D834E3"/>
    <w:rsid w:val="00D90507"/>
    <w:rsid w:val="00DC2958"/>
    <w:rsid w:val="00DD79AD"/>
    <w:rsid w:val="00DE191E"/>
    <w:rsid w:val="00DE27A7"/>
    <w:rsid w:val="00DF028F"/>
    <w:rsid w:val="00E03192"/>
    <w:rsid w:val="00E048BC"/>
    <w:rsid w:val="00E12B2C"/>
    <w:rsid w:val="00E17C92"/>
    <w:rsid w:val="00E21ECC"/>
    <w:rsid w:val="00E23C3A"/>
    <w:rsid w:val="00E45647"/>
    <w:rsid w:val="00E52312"/>
    <w:rsid w:val="00E52838"/>
    <w:rsid w:val="00E578BC"/>
    <w:rsid w:val="00E57971"/>
    <w:rsid w:val="00E62AB6"/>
    <w:rsid w:val="00E735B7"/>
    <w:rsid w:val="00E77459"/>
    <w:rsid w:val="00E83F74"/>
    <w:rsid w:val="00E8633B"/>
    <w:rsid w:val="00EB2203"/>
    <w:rsid w:val="00ED5BC9"/>
    <w:rsid w:val="00F02CFD"/>
    <w:rsid w:val="00F20FA1"/>
    <w:rsid w:val="00F52999"/>
    <w:rsid w:val="00F56B20"/>
    <w:rsid w:val="00F56F19"/>
    <w:rsid w:val="00F727BC"/>
    <w:rsid w:val="00FA46D3"/>
    <w:rsid w:val="00FB4DEB"/>
    <w:rsid w:val="00FC0029"/>
    <w:rsid w:val="00FD3F61"/>
    <w:rsid w:val="00FD4F2C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D1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3CAF"/>
    <w:pPr>
      <w:keepNext/>
      <w:spacing w:line="240" w:lineRule="atLeast"/>
      <w:outlineLvl w:val="2"/>
    </w:pPr>
    <w:rPr>
      <w:rFonts w:ascii="Arial" w:hAnsi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A193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A1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AB7EBF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AB7EBF"/>
    <w:rPr>
      <w:snapToGrid w:val="0"/>
      <w:color w:val="000000"/>
      <w:sz w:val="28"/>
    </w:rPr>
  </w:style>
  <w:style w:type="paragraph" w:customStyle="1" w:styleId="15-">
    <w:name w:val="15-Адресат"/>
    <w:basedOn w:val="a"/>
    <w:link w:val="15-0"/>
    <w:qFormat/>
    <w:rsid w:val="00AB7EBF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B7EBF"/>
    <w:rPr>
      <w:color w:val="000000"/>
      <w:sz w:val="28"/>
      <w:szCs w:val="28"/>
    </w:rPr>
  </w:style>
  <w:style w:type="paragraph" w:customStyle="1" w:styleId="21-">
    <w:name w:val="21-Отметка о наличии приложений"/>
    <w:basedOn w:val="a"/>
    <w:link w:val="21-0"/>
    <w:qFormat/>
    <w:rsid w:val="00AB7EB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AB7EBF"/>
    <w:rPr>
      <w:sz w:val="28"/>
      <w:szCs w:val="28"/>
    </w:rPr>
  </w:style>
  <w:style w:type="paragraph" w:customStyle="1" w:styleId="a6">
    <w:name w:val="Обращение"/>
    <w:basedOn w:val="a"/>
    <w:autoRedefine/>
    <w:qFormat/>
    <w:rsid w:val="00AB7EBF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E83F74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E83F74"/>
    <w:rPr>
      <w:b/>
      <w:i/>
      <w:sz w:val="28"/>
      <w:szCs w:val="28"/>
    </w:rPr>
  </w:style>
  <w:style w:type="character" w:customStyle="1" w:styleId="30">
    <w:name w:val="Заголовок 3 Знак"/>
    <w:link w:val="3"/>
    <w:rsid w:val="00913CAF"/>
    <w:rPr>
      <w:rFonts w:ascii="Arial" w:hAnsi="Arial"/>
      <w:b/>
      <w:bCs/>
      <w:i/>
      <w:iCs/>
      <w:szCs w:val="24"/>
    </w:rPr>
  </w:style>
  <w:style w:type="paragraph" w:styleId="a7">
    <w:name w:val="Body Text"/>
    <w:basedOn w:val="a"/>
    <w:link w:val="a8"/>
    <w:rsid w:val="00913CAF"/>
    <w:pPr>
      <w:widowControl/>
      <w:autoSpaceDE/>
      <w:autoSpaceDN/>
      <w:adjustRightInd/>
    </w:pPr>
    <w:rPr>
      <w:sz w:val="24"/>
    </w:rPr>
  </w:style>
  <w:style w:type="character" w:customStyle="1" w:styleId="a8">
    <w:name w:val="Основной текст Знак"/>
    <w:link w:val="a7"/>
    <w:rsid w:val="00913CAF"/>
    <w:rPr>
      <w:sz w:val="24"/>
    </w:rPr>
  </w:style>
  <w:style w:type="paragraph" w:styleId="2">
    <w:name w:val="Body Text 2"/>
    <w:basedOn w:val="a"/>
    <w:link w:val="20"/>
    <w:rsid w:val="00913CAF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link w:val="2"/>
    <w:rsid w:val="00913CAF"/>
    <w:rPr>
      <w:sz w:val="24"/>
    </w:rPr>
  </w:style>
  <w:style w:type="paragraph" w:styleId="31">
    <w:name w:val="Body Text Indent 3"/>
    <w:basedOn w:val="a"/>
    <w:link w:val="32"/>
    <w:rsid w:val="00913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13CAF"/>
    <w:rPr>
      <w:sz w:val="16"/>
      <w:szCs w:val="16"/>
    </w:rPr>
  </w:style>
  <w:style w:type="paragraph" w:styleId="a9">
    <w:name w:val="header"/>
    <w:basedOn w:val="a"/>
    <w:link w:val="aa"/>
    <w:uiPriority w:val="99"/>
    <w:rsid w:val="00913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CAF"/>
  </w:style>
  <w:style w:type="character" w:styleId="ab">
    <w:name w:val="page number"/>
    <w:rsid w:val="00913CAF"/>
  </w:style>
  <w:style w:type="paragraph" w:styleId="ac">
    <w:name w:val="Subtitle"/>
    <w:basedOn w:val="a"/>
    <w:link w:val="ad"/>
    <w:qFormat/>
    <w:rsid w:val="00913CA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Подзаголовок Знак"/>
    <w:link w:val="ac"/>
    <w:rsid w:val="00913CAF"/>
    <w:rPr>
      <w:b/>
      <w:sz w:val="28"/>
    </w:rPr>
  </w:style>
  <w:style w:type="paragraph" w:styleId="ae">
    <w:name w:val="footer"/>
    <w:basedOn w:val="a"/>
    <w:link w:val="af"/>
    <w:uiPriority w:val="99"/>
    <w:rsid w:val="00215D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5D80"/>
  </w:style>
  <w:style w:type="paragraph" w:customStyle="1" w:styleId="ConsPlusNormal">
    <w:name w:val="ConsPlusNormal"/>
    <w:rsid w:val="00107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62D14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162D14"/>
    <w:rPr>
      <w:color w:val="0000FF"/>
      <w:u w:val="single"/>
    </w:rPr>
  </w:style>
  <w:style w:type="paragraph" w:customStyle="1" w:styleId="af1">
    <w:name w:val="Знак"/>
    <w:basedOn w:val="a"/>
    <w:rsid w:val="00162D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162D14"/>
    <w:rPr>
      <w:b/>
      <w:bCs/>
      <w:color w:val="106BBE"/>
    </w:rPr>
  </w:style>
  <w:style w:type="paragraph" w:styleId="af3">
    <w:name w:val="Balloon Text"/>
    <w:basedOn w:val="a"/>
    <w:link w:val="af4"/>
    <w:uiPriority w:val="99"/>
    <w:unhideWhenUsed/>
    <w:rsid w:val="00162D1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162D14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3D1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Цветовое выделение"/>
    <w:uiPriority w:val="99"/>
    <w:rsid w:val="00D834E3"/>
    <w:rPr>
      <w:b/>
      <w:color w:val="26282F"/>
    </w:rPr>
  </w:style>
  <w:style w:type="paragraph" w:customStyle="1" w:styleId="af6">
    <w:name w:val="Прижатый влево"/>
    <w:basedOn w:val="a"/>
    <w:next w:val="a"/>
    <w:uiPriority w:val="99"/>
    <w:rsid w:val="00D834E3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D834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7">
    <w:name w:val="List Paragraph"/>
    <w:basedOn w:val="a"/>
    <w:uiPriority w:val="34"/>
    <w:qFormat/>
    <w:rsid w:val="00D834E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8">
    <w:name w:val="Найденные слова"/>
    <w:uiPriority w:val="99"/>
    <w:rsid w:val="00017F2E"/>
    <w:rPr>
      <w:b/>
      <w:color w:val="26282F"/>
      <w:shd w:val="clear" w:color="auto" w:fill="FFF580"/>
    </w:rPr>
  </w:style>
  <w:style w:type="paragraph" w:customStyle="1" w:styleId="af9">
    <w:name w:val="Нормальный (таблица)"/>
    <w:basedOn w:val="a"/>
    <w:next w:val="a"/>
    <w:uiPriority w:val="99"/>
    <w:rsid w:val="00017F2E"/>
    <w:pPr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D10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13CAF"/>
    <w:pPr>
      <w:keepNext/>
      <w:spacing w:line="240" w:lineRule="atLeast"/>
      <w:outlineLvl w:val="2"/>
    </w:pPr>
    <w:rPr>
      <w:rFonts w:ascii="Arial" w:hAnsi="Arial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BA193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rsid w:val="00BA19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B7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-">
    <w:name w:val="20-Текст документа"/>
    <w:basedOn w:val="a"/>
    <w:link w:val="20-0"/>
    <w:autoRedefine/>
    <w:qFormat/>
    <w:rsid w:val="00AB7EBF"/>
    <w:pPr>
      <w:widowControl/>
      <w:autoSpaceDE/>
      <w:autoSpaceDN/>
      <w:adjustRightInd/>
      <w:ind w:firstLine="720"/>
      <w:jc w:val="both"/>
    </w:pPr>
    <w:rPr>
      <w:snapToGrid w:val="0"/>
      <w:color w:val="000000"/>
      <w:sz w:val="28"/>
    </w:rPr>
  </w:style>
  <w:style w:type="character" w:customStyle="1" w:styleId="20-0">
    <w:name w:val="20-Текст документа Знак"/>
    <w:link w:val="20-"/>
    <w:rsid w:val="00AB7EBF"/>
    <w:rPr>
      <w:snapToGrid w:val="0"/>
      <w:color w:val="000000"/>
      <w:sz w:val="28"/>
    </w:rPr>
  </w:style>
  <w:style w:type="paragraph" w:customStyle="1" w:styleId="15-">
    <w:name w:val="15-Адресат"/>
    <w:basedOn w:val="a"/>
    <w:link w:val="15-0"/>
    <w:qFormat/>
    <w:rsid w:val="00AB7EBF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AB7EBF"/>
    <w:rPr>
      <w:color w:val="000000"/>
      <w:sz w:val="28"/>
      <w:szCs w:val="28"/>
    </w:rPr>
  </w:style>
  <w:style w:type="paragraph" w:customStyle="1" w:styleId="21-">
    <w:name w:val="21-Отметка о наличии приложений"/>
    <w:basedOn w:val="a"/>
    <w:link w:val="21-0"/>
    <w:qFormat/>
    <w:rsid w:val="00AB7EB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21-0">
    <w:name w:val="21-Отметка о наличии приложений Знак"/>
    <w:link w:val="21-"/>
    <w:rsid w:val="00AB7EBF"/>
    <w:rPr>
      <w:sz w:val="28"/>
      <w:szCs w:val="28"/>
    </w:rPr>
  </w:style>
  <w:style w:type="paragraph" w:customStyle="1" w:styleId="a6">
    <w:name w:val="Обращение"/>
    <w:basedOn w:val="a"/>
    <w:autoRedefine/>
    <w:qFormat/>
    <w:rsid w:val="00AB7EBF"/>
    <w:pPr>
      <w:widowControl/>
      <w:autoSpaceDE/>
      <w:autoSpaceDN/>
      <w:adjustRightInd/>
      <w:jc w:val="center"/>
    </w:pPr>
    <w:rPr>
      <w:sz w:val="28"/>
      <w:szCs w:val="28"/>
    </w:rPr>
  </w:style>
  <w:style w:type="paragraph" w:customStyle="1" w:styleId="-">
    <w:name w:val="*П-Заголовок НПА"/>
    <w:basedOn w:val="a"/>
    <w:link w:val="-0"/>
    <w:qFormat/>
    <w:rsid w:val="00E83F74"/>
    <w:pPr>
      <w:widowControl/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-0">
    <w:name w:val="*П-Заголовок НПА Знак"/>
    <w:link w:val="-"/>
    <w:rsid w:val="00E83F74"/>
    <w:rPr>
      <w:b/>
      <w:i/>
      <w:sz w:val="28"/>
      <w:szCs w:val="28"/>
    </w:rPr>
  </w:style>
  <w:style w:type="character" w:customStyle="1" w:styleId="30">
    <w:name w:val="Заголовок 3 Знак"/>
    <w:link w:val="3"/>
    <w:rsid w:val="00913CAF"/>
    <w:rPr>
      <w:rFonts w:ascii="Arial" w:hAnsi="Arial"/>
      <w:b/>
      <w:bCs/>
      <w:i/>
      <w:iCs/>
      <w:szCs w:val="24"/>
    </w:rPr>
  </w:style>
  <w:style w:type="paragraph" w:styleId="a7">
    <w:name w:val="Body Text"/>
    <w:basedOn w:val="a"/>
    <w:link w:val="a8"/>
    <w:rsid w:val="00913CAF"/>
    <w:pPr>
      <w:widowControl/>
      <w:autoSpaceDE/>
      <w:autoSpaceDN/>
      <w:adjustRightInd/>
    </w:pPr>
    <w:rPr>
      <w:sz w:val="24"/>
    </w:rPr>
  </w:style>
  <w:style w:type="character" w:customStyle="1" w:styleId="a8">
    <w:name w:val="Основной текст Знак"/>
    <w:link w:val="a7"/>
    <w:rsid w:val="00913CAF"/>
    <w:rPr>
      <w:sz w:val="24"/>
    </w:rPr>
  </w:style>
  <w:style w:type="paragraph" w:styleId="2">
    <w:name w:val="Body Text 2"/>
    <w:basedOn w:val="a"/>
    <w:link w:val="20"/>
    <w:rsid w:val="00913CAF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link w:val="2"/>
    <w:rsid w:val="00913CAF"/>
    <w:rPr>
      <w:sz w:val="24"/>
    </w:rPr>
  </w:style>
  <w:style w:type="paragraph" w:styleId="31">
    <w:name w:val="Body Text Indent 3"/>
    <w:basedOn w:val="a"/>
    <w:link w:val="32"/>
    <w:rsid w:val="00913C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13CAF"/>
    <w:rPr>
      <w:sz w:val="16"/>
      <w:szCs w:val="16"/>
    </w:rPr>
  </w:style>
  <w:style w:type="paragraph" w:styleId="a9">
    <w:name w:val="header"/>
    <w:basedOn w:val="a"/>
    <w:link w:val="aa"/>
    <w:uiPriority w:val="99"/>
    <w:rsid w:val="00913C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CAF"/>
  </w:style>
  <w:style w:type="character" w:styleId="ab">
    <w:name w:val="page number"/>
    <w:rsid w:val="00913CAF"/>
  </w:style>
  <w:style w:type="paragraph" w:styleId="ac">
    <w:name w:val="Subtitle"/>
    <w:basedOn w:val="a"/>
    <w:link w:val="ad"/>
    <w:qFormat/>
    <w:rsid w:val="00913CA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Подзаголовок Знак"/>
    <w:link w:val="ac"/>
    <w:rsid w:val="00913CAF"/>
    <w:rPr>
      <w:b/>
      <w:sz w:val="28"/>
    </w:rPr>
  </w:style>
  <w:style w:type="paragraph" w:styleId="ae">
    <w:name w:val="footer"/>
    <w:basedOn w:val="a"/>
    <w:link w:val="af"/>
    <w:uiPriority w:val="99"/>
    <w:rsid w:val="00215D8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15D80"/>
  </w:style>
  <w:style w:type="paragraph" w:customStyle="1" w:styleId="ConsPlusNormal">
    <w:name w:val="ConsPlusNormal"/>
    <w:rsid w:val="00107F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162D14"/>
    <w:pPr>
      <w:widowControl w:val="0"/>
      <w:autoSpaceDE w:val="0"/>
      <w:autoSpaceDN w:val="0"/>
      <w:ind w:firstLine="709"/>
      <w:jc w:val="both"/>
    </w:pPr>
    <w:rPr>
      <w:rFonts w:ascii="Courier New" w:hAnsi="Courier New" w:cs="Courier New"/>
    </w:rPr>
  </w:style>
  <w:style w:type="character" w:styleId="af0">
    <w:name w:val="Hyperlink"/>
    <w:uiPriority w:val="99"/>
    <w:unhideWhenUsed/>
    <w:rsid w:val="00162D14"/>
    <w:rPr>
      <w:color w:val="0000FF"/>
      <w:u w:val="single"/>
    </w:rPr>
  </w:style>
  <w:style w:type="paragraph" w:customStyle="1" w:styleId="af1">
    <w:name w:val="Знак"/>
    <w:basedOn w:val="a"/>
    <w:rsid w:val="00162D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rsid w:val="00162D14"/>
    <w:rPr>
      <w:b/>
      <w:bCs/>
      <w:color w:val="106BBE"/>
    </w:rPr>
  </w:style>
  <w:style w:type="paragraph" w:styleId="af3">
    <w:name w:val="Balloon Text"/>
    <w:basedOn w:val="a"/>
    <w:link w:val="af4"/>
    <w:uiPriority w:val="99"/>
    <w:unhideWhenUsed/>
    <w:rsid w:val="00162D14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Текст выноски Знак"/>
    <w:link w:val="af3"/>
    <w:uiPriority w:val="99"/>
    <w:rsid w:val="00162D14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3D10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5">
    <w:name w:val="Цветовое выделение"/>
    <w:uiPriority w:val="99"/>
    <w:rsid w:val="00D834E3"/>
    <w:rPr>
      <w:b/>
      <w:color w:val="26282F"/>
    </w:rPr>
  </w:style>
  <w:style w:type="paragraph" w:customStyle="1" w:styleId="af6">
    <w:name w:val="Прижатый влево"/>
    <w:basedOn w:val="a"/>
    <w:next w:val="a"/>
    <w:uiPriority w:val="99"/>
    <w:rsid w:val="00D834E3"/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D834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7">
    <w:name w:val="List Paragraph"/>
    <w:basedOn w:val="a"/>
    <w:uiPriority w:val="34"/>
    <w:qFormat/>
    <w:rsid w:val="00D834E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8">
    <w:name w:val="Найденные слова"/>
    <w:uiPriority w:val="99"/>
    <w:rsid w:val="00017F2E"/>
    <w:rPr>
      <w:b/>
      <w:color w:val="26282F"/>
      <w:shd w:val="clear" w:color="auto" w:fill="FFF580"/>
    </w:rPr>
  </w:style>
  <w:style w:type="paragraph" w:customStyle="1" w:styleId="af9">
    <w:name w:val="Нормальный (таблица)"/>
    <w:basedOn w:val="a"/>
    <w:next w:val="a"/>
    <w:uiPriority w:val="99"/>
    <w:rsid w:val="00017F2E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B4380-FB74-4D39-B682-D4482855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19</cp:revision>
  <cp:lastPrinted>2019-10-15T10:47:00Z</cp:lastPrinted>
  <dcterms:created xsi:type="dcterms:W3CDTF">2019-10-15T11:02:00Z</dcterms:created>
  <dcterms:modified xsi:type="dcterms:W3CDTF">2023-03-22T09:05:00Z</dcterms:modified>
</cp:coreProperties>
</file>