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7001" w14:textId="77777777" w:rsidR="00385897" w:rsidRDefault="00385897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14:paraId="2820ED73" w14:textId="77777777" w:rsidR="004A37C2" w:rsidRDefault="004A37C2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14:paraId="0048A425" w14:textId="77777777" w:rsidR="002A254A" w:rsidRPr="00A46D41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14:paraId="7DCDC161" w14:textId="77777777" w:rsidR="00A46D41" w:rsidRDefault="002A254A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>«Укрепление общественного здоровья»</w:t>
      </w:r>
    </w:p>
    <w:p w14:paraId="6675243F" w14:textId="4AEA45A9" w:rsidR="004A37C2" w:rsidRDefault="004A37C2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утвержденная постановлением администрации Верхнесалдинского городского округа от 08.09.2022 № 2424 «Об утверждении муниципальной программы «Укрепление общественного здоровья»</w:t>
      </w:r>
    </w:p>
    <w:p w14:paraId="04C52036" w14:textId="0E4D82A7" w:rsidR="00265113" w:rsidRDefault="00265113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(в редакции от 02.02.2023 № 224)</w:t>
      </w:r>
    </w:p>
    <w:p w14:paraId="6546CCAC" w14:textId="77777777" w:rsidR="004A37C2" w:rsidRDefault="004A37C2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14:paraId="6826D68C" w14:textId="77777777" w:rsidR="004A37C2" w:rsidRDefault="004A37C2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14:paraId="201C41B6" w14:textId="77777777" w:rsidR="001E2BC5" w:rsidRPr="00A46D41" w:rsidRDefault="001E2BC5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>ПАСПОРТ</w:t>
      </w:r>
    </w:p>
    <w:p w14:paraId="7711B130" w14:textId="77777777" w:rsidR="002A254A" w:rsidRPr="00A46D41" w:rsidRDefault="002A254A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 xml:space="preserve"> муниципальной программы</w:t>
      </w:r>
    </w:p>
    <w:p w14:paraId="7CC788FA" w14:textId="77777777" w:rsidR="001E2BC5" w:rsidRPr="00A46D41" w:rsidRDefault="002A254A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 xml:space="preserve"> «Укрепление общественного здоровья</w:t>
      </w:r>
      <w:r w:rsidR="001E2BC5" w:rsidRPr="00A46D41">
        <w:rPr>
          <w:b/>
          <w:color w:val="000000"/>
          <w:sz w:val="28"/>
          <w:szCs w:val="28"/>
        </w:rPr>
        <w:t>»</w:t>
      </w:r>
    </w:p>
    <w:p w14:paraId="0DDED97B" w14:textId="77777777" w:rsidR="001E2BC5" w:rsidRPr="00A46D41" w:rsidRDefault="001E2BC5" w:rsidP="00512AB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7059"/>
      </w:tblGrid>
      <w:tr w:rsidR="001E2BC5" w:rsidRPr="002A254A" w14:paraId="4DED819A" w14:textId="77777777" w:rsidTr="00A46D41">
        <w:tc>
          <w:tcPr>
            <w:tcW w:w="2830" w:type="dxa"/>
          </w:tcPr>
          <w:p w14:paraId="394A047F" w14:textId="77777777"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9" w:type="dxa"/>
          </w:tcPr>
          <w:p w14:paraId="679B5A8B" w14:textId="77777777" w:rsidR="001E2BC5" w:rsidRPr="002A254A" w:rsidRDefault="003A0C92" w:rsidP="003A0C92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="00A46D41"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</w:t>
            </w:r>
            <w:r w:rsidR="0091298C">
              <w:rPr>
                <w:rFonts w:ascii="Liberation Serif" w:hAnsi="Liberation Serif"/>
                <w:color w:val="000000"/>
                <w:sz w:val="28"/>
                <w:szCs w:val="28"/>
              </w:rPr>
              <w:t>и</w:t>
            </w:r>
            <w:r w:rsidR="00A46D4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Верхнесалдинского городского округа</w:t>
            </w:r>
          </w:p>
        </w:tc>
      </w:tr>
      <w:tr w:rsidR="001E2BC5" w:rsidRPr="002A254A" w14:paraId="7650674E" w14:textId="77777777" w:rsidTr="00A46D41">
        <w:tc>
          <w:tcPr>
            <w:tcW w:w="2830" w:type="dxa"/>
          </w:tcPr>
          <w:p w14:paraId="2B91DB7F" w14:textId="77777777"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59" w:type="dxa"/>
          </w:tcPr>
          <w:p w14:paraId="159E55DB" w14:textId="77777777" w:rsidR="001E2BC5" w:rsidRPr="002A254A" w:rsidRDefault="002A254A" w:rsidP="00A52584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  <w:r w:rsidR="0086609E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– 20</w:t>
            </w:r>
            <w:r w:rsidR="00A52584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A254A" w:rsidRPr="002A254A" w14:paraId="46C67FD1" w14:textId="77777777" w:rsidTr="0086609E">
        <w:trPr>
          <w:trHeight w:val="279"/>
        </w:trPr>
        <w:tc>
          <w:tcPr>
            <w:tcW w:w="2830" w:type="dxa"/>
          </w:tcPr>
          <w:p w14:paraId="059816BF" w14:textId="77777777"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14:paraId="36AD5728" w14:textId="77777777"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</w:tcPr>
          <w:p w14:paraId="32F57518" w14:textId="77777777" w:rsidR="00613F98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 xml:space="preserve">Цель: </w:t>
            </w:r>
          </w:p>
          <w:p w14:paraId="0D99F236" w14:textId="77777777" w:rsidR="006D4F1A" w:rsidRDefault="00013E86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Сохранение и укрепление здоровья населения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>Верхнесалдинского городско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 xml:space="preserve"> округа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, улучшение качества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 xml:space="preserve"> его</w:t>
            </w:r>
            <w:r w:rsidR="00AC0DBC">
              <w:rPr>
                <w:rFonts w:ascii="Liberation Serif" w:hAnsi="Liberation Serif" w:cs="Liberation Serif"/>
                <w:sz w:val="28"/>
                <w:szCs w:val="28"/>
              </w:rPr>
              <w:t xml:space="preserve"> жизни и </w:t>
            </w:r>
            <w:r w:rsidR="00AC0DBC" w:rsidRPr="006B63E5">
              <w:rPr>
                <w:rStyle w:val="af6"/>
                <w:b w:val="0"/>
                <w:sz w:val="28"/>
                <w:szCs w:val="28"/>
              </w:rPr>
              <w:t>увеличение средней продолжительности жизни</w:t>
            </w:r>
            <w:r w:rsidR="00825DE7">
              <w:rPr>
                <w:rStyle w:val="af6"/>
                <w:b w:val="0"/>
                <w:sz w:val="28"/>
                <w:szCs w:val="28"/>
              </w:rPr>
              <w:t>.</w:t>
            </w:r>
            <w:r w:rsidR="00AC0DBC" w:rsidRPr="006B63E5"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  <w:p w14:paraId="65EDC8F2" w14:textId="77777777" w:rsidR="002A254A" w:rsidRPr="002A254A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14:paraId="6E42E91E" w14:textId="77777777" w:rsidR="00013E86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C676F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еализация мероприятий 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привлечени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к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прохождению диспансеризации, профилактических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медицинских осмотров,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укреплени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общественного здоровья, формировани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здорового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 xml:space="preserve"> образа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жизни, профилактик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хронических неинфекционных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заболеваний</w:t>
            </w:r>
            <w:r w:rsidR="00FC676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17F611BF" w14:textId="77777777" w:rsidR="00117F70" w:rsidRDefault="00FC676F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оздание среды,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способствующей</w:t>
            </w:r>
            <w:r w:rsidR="00AC0D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повышени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физической активности</w:t>
            </w:r>
            <w:r w:rsidR="00A61B9A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Верхнесалдинского городского округа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56138AF3" w14:textId="1DAB8500" w:rsidR="00117F70" w:rsidRPr="00117F70" w:rsidRDefault="00D32733" w:rsidP="0019259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повышение мотивации к ведению здорового образа жизни и уровня информированности граждан по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средствам размещения информационных материалов в сети «Интернет»</w:t>
            </w:r>
          </w:p>
        </w:tc>
      </w:tr>
      <w:tr w:rsidR="002A254A" w:rsidRPr="002A254A" w14:paraId="1DE031F3" w14:textId="77777777" w:rsidTr="00AC0DBC">
        <w:trPr>
          <w:trHeight w:val="280"/>
        </w:trPr>
        <w:tc>
          <w:tcPr>
            <w:tcW w:w="2830" w:type="dxa"/>
          </w:tcPr>
          <w:p w14:paraId="48225236" w14:textId="77777777"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59" w:type="dxa"/>
          </w:tcPr>
          <w:p w14:paraId="67B8C0ED" w14:textId="77777777" w:rsidR="007D66A8" w:rsidRDefault="007D66A8" w:rsidP="00845F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19259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снижение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числ</w:t>
            </w:r>
            <w:r w:rsidR="0019259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умерших</w:t>
            </w:r>
            <w:r w:rsidR="00AC0DB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территории Верхнесалдинского городского округа;</w:t>
            </w:r>
          </w:p>
          <w:p w14:paraId="35CE1FBC" w14:textId="77777777" w:rsidR="00AC0DBC" w:rsidRDefault="00AC0DBC" w:rsidP="00845F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2) доля населения, охваченная диспансеризацией;</w:t>
            </w:r>
          </w:p>
          <w:p w14:paraId="3FA44EC2" w14:textId="77777777" w:rsidR="00AC0DBC" w:rsidRDefault="00D32733" w:rsidP="00AC0DBC">
            <w:pPr>
              <w:tabs>
                <w:tab w:val="left" w:pos="271"/>
                <w:tab w:val="left" w:pos="4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0DBC">
              <w:rPr>
                <w:sz w:val="28"/>
                <w:szCs w:val="28"/>
              </w:rPr>
              <w:t xml:space="preserve">) снижение общей заболеваемости алкоголизмом; </w:t>
            </w:r>
          </w:p>
          <w:p w14:paraId="1D6E2BB1" w14:textId="77777777" w:rsidR="00AC0DBC" w:rsidRDefault="00D32733" w:rsidP="00AC0DBC">
            <w:pPr>
              <w:tabs>
                <w:tab w:val="left" w:pos="271"/>
                <w:tab w:val="left" w:pos="413"/>
              </w:tabs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AC0DB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) </w:t>
            </w:r>
            <w:r w:rsidR="00AC0DBC">
              <w:rPr>
                <w:sz w:val="28"/>
                <w:szCs w:val="28"/>
              </w:rPr>
              <w:t>снижение общей заболеваемости наркоманией;</w:t>
            </w:r>
          </w:p>
          <w:p w14:paraId="268ED628" w14:textId="523C111A" w:rsidR="00192595" w:rsidRDefault="00D32733" w:rsidP="0019259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="007A72C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</w:t>
            </w:r>
            <w:r w:rsidR="00845FB7" w:rsidRPr="008D531D">
              <w:rPr>
                <w:rFonts w:eastAsia="Calibri"/>
                <w:sz w:val="28"/>
              </w:rPr>
              <w:t xml:space="preserve">оля жителей Верхнесалдинского городского округа, систематически занимающихся </w:t>
            </w:r>
            <w:r w:rsidR="00845FB7">
              <w:rPr>
                <w:rFonts w:eastAsia="Calibri"/>
                <w:sz w:val="28"/>
              </w:rPr>
              <w:t xml:space="preserve">физической культурой и </w:t>
            </w:r>
            <w:r w:rsidR="00845FB7">
              <w:rPr>
                <w:rFonts w:eastAsia="Calibri"/>
                <w:sz w:val="28"/>
              </w:rPr>
              <w:lastRenderedPageBreak/>
              <w:t>спортом, от</w:t>
            </w:r>
            <w:r w:rsidR="00845FB7" w:rsidRPr="008D531D">
              <w:rPr>
                <w:rFonts w:eastAsia="Calibri"/>
                <w:sz w:val="28"/>
              </w:rPr>
              <w:t xml:space="preserve"> общей численности населения Верхнесалдинского городского округа</w:t>
            </w:r>
            <w:r w:rsidR="006223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</w:t>
            </w:r>
          </w:p>
          <w:p w14:paraId="50BA807E" w14:textId="581A2512" w:rsidR="006201BE" w:rsidRPr="007A72C2" w:rsidRDefault="00D32733" w:rsidP="00192595">
            <w:pPr>
              <w:jc w:val="both"/>
              <w:textAlignment w:val="baselin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="006201B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color w:val="000000"/>
                <w:spacing w:val="2"/>
                <w:sz w:val="28"/>
                <w:szCs w:val="28"/>
              </w:rPr>
              <w:t xml:space="preserve">количество 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информационных материалов,</w:t>
            </w:r>
            <w:r w:rsidR="00845FB7">
              <w:rPr>
                <w:color w:val="000000"/>
                <w:spacing w:val="2"/>
                <w:sz w:val="28"/>
                <w:szCs w:val="28"/>
              </w:rPr>
              <w:t xml:space="preserve"> размещенных в средствах массовой информации, в том числе в сети 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«И</w:t>
            </w:r>
            <w:r w:rsidR="00845FB7">
              <w:rPr>
                <w:color w:val="000000"/>
                <w:spacing w:val="2"/>
                <w:sz w:val="28"/>
                <w:szCs w:val="28"/>
              </w:rPr>
              <w:t>нтернет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</w:tr>
      <w:tr w:rsidR="00265113" w:rsidRPr="002A254A" w14:paraId="6E2F5AF9" w14:textId="77777777" w:rsidTr="00A46D41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14:paraId="3CE8F864" w14:textId="77777777" w:rsidR="00265113" w:rsidRPr="002A254A" w:rsidRDefault="00265113" w:rsidP="002651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1C1CB384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программы составит </w:t>
            </w:r>
          </w:p>
          <w:p w14:paraId="141F897A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всего: 311,6 тыс. руб. </w:t>
            </w:r>
          </w:p>
          <w:p w14:paraId="18E9BB7B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16,6 тыс. рублей;</w:t>
            </w:r>
          </w:p>
          <w:p w14:paraId="59CA0CF6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35,0 тыс. рублей;</w:t>
            </w:r>
          </w:p>
          <w:p w14:paraId="37602ACF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2025 году – 10,0 тыс. рублей;</w:t>
            </w:r>
          </w:p>
          <w:p w14:paraId="7F57212F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50,0 тыс. рублей;</w:t>
            </w:r>
          </w:p>
          <w:p w14:paraId="4CA10E0C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50,0 тыс. рублей;</w:t>
            </w:r>
          </w:p>
          <w:p w14:paraId="59A4B381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50,0 тыс. рублей;</w:t>
            </w:r>
          </w:p>
          <w:p w14:paraId="1E875134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50,0 тыс. рублей;</w:t>
            </w:r>
          </w:p>
          <w:p w14:paraId="4842FC9A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50,0 тыс. рублей.</w:t>
            </w:r>
          </w:p>
          <w:p w14:paraId="4CE16913" w14:textId="77777777" w:rsidR="00265113" w:rsidRPr="00995A5A" w:rsidRDefault="00265113" w:rsidP="0026511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>из них:</w:t>
            </w:r>
          </w:p>
          <w:p w14:paraId="7E88E287" w14:textId="77777777" w:rsidR="00265113" w:rsidRPr="00995A5A" w:rsidRDefault="00265113" w:rsidP="0026511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 xml:space="preserve">областной бюджет: 0,0 тыс. руб.                  </w:t>
            </w:r>
            <w:r w:rsidRPr="00995A5A">
              <w:rPr>
                <w:sz w:val="28"/>
                <w:szCs w:val="28"/>
              </w:rPr>
              <w:br/>
              <w:t xml:space="preserve">в том числе: (по годам реализации) </w:t>
            </w:r>
          </w:p>
          <w:p w14:paraId="64675312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0,0 тыс. рублей;</w:t>
            </w:r>
          </w:p>
          <w:p w14:paraId="6AEAC775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0,0 тыс. рублей;</w:t>
            </w:r>
          </w:p>
          <w:p w14:paraId="4BF2BF40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2025 году – 0,0 тыс. рублей;</w:t>
            </w:r>
          </w:p>
          <w:p w14:paraId="3A9FDBE2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0,0 тыс. рублей;</w:t>
            </w:r>
          </w:p>
          <w:p w14:paraId="21C33A94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0,0 тыс. рублей;</w:t>
            </w:r>
          </w:p>
          <w:p w14:paraId="59AB128F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0,0 тыс. рублей;</w:t>
            </w:r>
          </w:p>
          <w:p w14:paraId="12F3ED24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0,0 тыс. рублей;</w:t>
            </w:r>
          </w:p>
          <w:p w14:paraId="32DD34DA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0,0 тыс. рублей.</w:t>
            </w:r>
          </w:p>
          <w:p w14:paraId="6B416091" w14:textId="77777777" w:rsidR="00265113" w:rsidRPr="00995A5A" w:rsidRDefault="00265113" w:rsidP="0026511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311,6</w:t>
            </w:r>
            <w:r w:rsidRPr="00995A5A">
              <w:rPr>
                <w:sz w:val="28"/>
                <w:szCs w:val="28"/>
              </w:rPr>
              <w:t xml:space="preserve"> тыс. руб.</w:t>
            </w:r>
            <w:r w:rsidRPr="00995A5A">
              <w:rPr>
                <w:i/>
                <w:sz w:val="28"/>
                <w:szCs w:val="28"/>
              </w:rPr>
              <w:t xml:space="preserve">                   </w:t>
            </w:r>
            <w:r w:rsidRPr="00995A5A">
              <w:rPr>
                <w:i/>
                <w:sz w:val="28"/>
                <w:szCs w:val="28"/>
              </w:rPr>
              <w:br/>
            </w:r>
            <w:r w:rsidRPr="00995A5A">
              <w:rPr>
                <w:sz w:val="28"/>
                <w:szCs w:val="28"/>
              </w:rPr>
              <w:t xml:space="preserve">в том числе: (по годам реализации)     </w:t>
            </w:r>
          </w:p>
          <w:p w14:paraId="46227E8E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16,6 тыс. рублей;</w:t>
            </w:r>
          </w:p>
          <w:p w14:paraId="345DEC5F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35,0 тыс. рублей;</w:t>
            </w:r>
          </w:p>
          <w:p w14:paraId="1241C9BD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2025 году – 10,0 тыс. рублей;</w:t>
            </w:r>
          </w:p>
          <w:p w14:paraId="00E5073E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50,0 тыс. рублей;</w:t>
            </w:r>
          </w:p>
          <w:p w14:paraId="6D53961C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50,0 тыс. рублей;</w:t>
            </w:r>
          </w:p>
          <w:p w14:paraId="3AB2A00B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50,0 тыс. рублей;</w:t>
            </w:r>
          </w:p>
          <w:p w14:paraId="71B28C5A" w14:textId="77777777" w:rsidR="00265113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50,0 тыс. рублей;</w:t>
            </w:r>
          </w:p>
          <w:p w14:paraId="0556CE27" w14:textId="69BF4809" w:rsidR="00265113" w:rsidRPr="00776A19" w:rsidRDefault="00265113" w:rsidP="0026511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50,0 тыс. рублей</w:t>
            </w:r>
          </w:p>
        </w:tc>
      </w:tr>
      <w:tr w:rsidR="00265113" w:rsidRPr="002A254A" w14:paraId="12DD09A6" w14:textId="77777777" w:rsidTr="00A46D41">
        <w:tc>
          <w:tcPr>
            <w:tcW w:w="2830" w:type="dxa"/>
          </w:tcPr>
          <w:p w14:paraId="29C1F420" w14:textId="77777777" w:rsidR="00265113" w:rsidRPr="002A254A" w:rsidRDefault="00265113" w:rsidP="00265113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7059" w:type="dxa"/>
          </w:tcPr>
          <w:p w14:paraId="10BF383C" w14:textId="77777777" w:rsidR="00265113" w:rsidRPr="00776A19" w:rsidRDefault="00265113" w:rsidP="00265113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8" w:history="1">
              <w:r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http</w:t>
              </w:r>
              <w:r w:rsidRPr="005C07C4">
                <w:rPr>
                  <w:rStyle w:val="a3"/>
                  <w:bCs/>
                  <w:iCs/>
                  <w:sz w:val="26"/>
                  <w:szCs w:val="26"/>
                </w:rPr>
                <w:t>://</w:t>
              </w:r>
              <w:r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v</w:t>
              </w:r>
              <w:r w:rsidRPr="005C07C4">
                <w:rPr>
                  <w:rStyle w:val="a3"/>
                  <w:bCs/>
                  <w:iCs/>
                  <w:sz w:val="26"/>
                  <w:szCs w:val="26"/>
                </w:rPr>
                <w:t>-</w:t>
              </w:r>
              <w:r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salda</w:t>
              </w:r>
              <w:r w:rsidRPr="005C07C4">
                <w:rPr>
                  <w:rStyle w:val="a3"/>
                  <w:bCs/>
                  <w:iCs/>
                  <w:sz w:val="26"/>
                  <w:szCs w:val="26"/>
                </w:rPr>
                <w:t>.</w:t>
              </w:r>
              <w:proofErr w:type="spellStart"/>
              <w:r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  <w:r w:rsidRPr="005C07C4">
                <w:rPr>
                  <w:rStyle w:val="a3"/>
                  <w:bCs/>
                  <w:iCs/>
                  <w:sz w:val="26"/>
                  <w:szCs w:val="26"/>
                </w:rPr>
                <w:t>/</w:t>
              </w:r>
            </w:hyperlink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14:paraId="44C7F374" w14:textId="77777777" w:rsidR="001E2BC5" w:rsidRPr="002A254A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b/>
          <w:color w:val="FF0000"/>
          <w:sz w:val="28"/>
          <w:szCs w:val="28"/>
        </w:rPr>
      </w:pPr>
    </w:p>
    <w:p w14:paraId="45D3944A" w14:textId="77777777" w:rsidR="001E2BC5" w:rsidRDefault="001E2BC5" w:rsidP="00927ECC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color w:val="000000"/>
          <w:sz w:val="28"/>
          <w:szCs w:val="28"/>
        </w:rPr>
        <w:t>Раздел 1.  Характеристика</w:t>
      </w:r>
      <w:r w:rsidR="002A254A">
        <w:rPr>
          <w:rFonts w:ascii="Liberation Serif" w:hAnsi="Liberation Serif"/>
          <w:b/>
          <w:color w:val="000000"/>
          <w:sz w:val="28"/>
          <w:szCs w:val="28"/>
        </w:rPr>
        <w:t xml:space="preserve"> проблемы, на решение которой направлена муниципальная программа</w:t>
      </w:r>
    </w:p>
    <w:p w14:paraId="60ECAAFB" w14:textId="77777777" w:rsidR="00195D61" w:rsidRDefault="00195D61" w:rsidP="00EF5E5D">
      <w:pPr>
        <w:shd w:val="clear" w:color="auto" w:fill="FFFFFF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sub_1008"/>
    </w:p>
    <w:p w14:paraId="72683FB0" w14:textId="77777777" w:rsidR="00AC0DBC" w:rsidRDefault="00AC0DBC" w:rsidP="00EF5E5D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lastRenderedPageBreak/>
        <w:t>Сохранение здоровья населения Верхне</w:t>
      </w:r>
      <w:r>
        <w:rPr>
          <w:color w:val="000000"/>
          <w:sz w:val="28"/>
          <w:szCs w:val="28"/>
        </w:rPr>
        <w:t xml:space="preserve">салдинского городского округа </w:t>
      </w:r>
      <w:r w:rsidRPr="00755A5B">
        <w:rPr>
          <w:color w:val="000000"/>
          <w:sz w:val="28"/>
          <w:szCs w:val="28"/>
        </w:rPr>
        <w:t>- одна из основных задач</w:t>
      </w:r>
      <w:r>
        <w:rPr>
          <w:color w:val="000000"/>
          <w:sz w:val="28"/>
          <w:szCs w:val="28"/>
        </w:rPr>
        <w:t xml:space="preserve">. </w:t>
      </w:r>
    </w:p>
    <w:p w14:paraId="24604158" w14:textId="77777777" w:rsidR="00AC0DBC" w:rsidRPr="00755A5B" w:rsidRDefault="00AC0DBC" w:rsidP="00AC0D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t>Рез</w:t>
      </w:r>
      <w:r>
        <w:rPr>
          <w:color w:val="000000"/>
          <w:sz w:val="28"/>
          <w:szCs w:val="28"/>
        </w:rPr>
        <w:t>ультатом реализации мероприятий по</w:t>
      </w:r>
      <w:r w:rsidR="005A2923">
        <w:rPr>
          <w:color w:val="000000"/>
          <w:sz w:val="28"/>
          <w:szCs w:val="28"/>
        </w:rPr>
        <w:t xml:space="preserve"> </w:t>
      </w:r>
      <w:r w:rsidR="005A2923" w:rsidRPr="00013E86">
        <w:rPr>
          <w:rFonts w:ascii="Liberation Serif" w:hAnsi="Liberation Serif" w:cs="Liberation Serif"/>
          <w:sz w:val="28"/>
          <w:szCs w:val="28"/>
        </w:rPr>
        <w:t>повышени</w:t>
      </w:r>
      <w:r w:rsidR="00AD578F">
        <w:rPr>
          <w:rFonts w:ascii="Liberation Serif" w:hAnsi="Liberation Serif" w:cs="Liberation Serif"/>
          <w:sz w:val="28"/>
          <w:szCs w:val="28"/>
        </w:rPr>
        <w:t>ю</w:t>
      </w:r>
      <w:r w:rsidR="005A2923" w:rsidRPr="00013E86">
        <w:rPr>
          <w:rFonts w:ascii="Liberation Serif" w:hAnsi="Liberation Serif" w:cs="Liberation Serif"/>
          <w:sz w:val="28"/>
          <w:szCs w:val="28"/>
        </w:rPr>
        <w:t xml:space="preserve"> мотивации к ведению здорового образа жизни</w:t>
      </w:r>
      <w:r w:rsidR="005A2923">
        <w:rPr>
          <w:rFonts w:ascii="Liberation Serif" w:hAnsi="Liberation Serif" w:cs="Liberation Serif"/>
          <w:sz w:val="28"/>
          <w:szCs w:val="28"/>
        </w:rPr>
        <w:t xml:space="preserve"> </w:t>
      </w:r>
      <w:r w:rsidRPr="00755A5B">
        <w:rPr>
          <w:color w:val="000000"/>
          <w:sz w:val="28"/>
          <w:szCs w:val="28"/>
        </w:rPr>
        <w:t xml:space="preserve">являются </w:t>
      </w:r>
      <w:r w:rsidR="00AD578F">
        <w:rPr>
          <w:color w:val="000000"/>
          <w:sz w:val="28"/>
          <w:szCs w:val="28"/>
        </w:rPr>
        <w:t>продолжительности жизни и</w:t>
      </w:r>
      <w:r w:rsidRPr="00755A5B">
        <w:rPr>
          <w:color w:val="000000"/>
          <w:sz w:val="28"/>
          <w:szCs w:val="28"/>
        </w:rPr>
        <w:t xml:space="preserve"> снижение смертности. </w:t>
      </w:r>
    </w:p>
    <w:p w14:paraId="1BB790EE" w14:textId="77777777" w:rsidR="00D00356" w:rsidRDefault="00AC0DBC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2F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</w:t>
      </w:r>
      <w:r w:rsidR="004278A1">
        <w:rPr>
          <w:sz w:val="28"/>
          <w:szCs w:val="28"/>
        </w:rPr>
        <w:t xml:space="preserve">развития здравоохранения в Российской Федерации на период </w:t>
      </w:r>
      <w:r w:rsidR="00871AEA">
        <w:rPr>
          <w:sz w:val="28"/>
          <w:szCs w:val="28"/>
        </w:rPr>
        <w:t>до</w:t>
      </w:r>
      <w:r w:rsidR="004278A1">
        <w:rPr>
          <w:sz w:val="28"/>
          <w:szCs w:val="28"/>
        </w:rPr>
        <w:t xml:space="preserve"> 2025 года, утвержденной Указом Президента Российской Федерации от 6 июня 2019 года № 254, включающей в себя формирование системы мотиваций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  </w:t>
      </w:r>
    </w:p>
    <w:p w14:paraId="6C3FCAA2" w14:textId="77777777" w:rsidR="00D102FE" w:rsidRDefault="00D00356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Укрепление общественного здоровья отнесено к приоритетным задачам администрации Верхнесалдинского городского округа и является задачей не только системы здравоохранения. Политические, экономические, социальные, культурные, экологические и поведенческие факторы влияют на здоровье человека и его укрепление, требуют скоординированных действий во всех отраслях жизнедеятельности человека.</w:t>
      </w:r>
      <w:r w:rsidR="004278A1">
        <w:rPr>
          <w:sz w:val="28"/>
          <w:szCs w:val="28"/>
        </w:rPr>
        <w:t xml:space="preserve"> </w:t>
      </w:r>
    </w:p>
    <w:p w14:paraId="664D9053" w14:textId="77777777" w:rsidR="00D00356" w:rsidRDefault="00D00356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 укреплению общественного здоровья должна значительно повлиять на увеличение доли граждан, ведущих здоровый образ жизни. Повысить уровень здоровья населения и оздоровление окружающей среды, через формирование ответственного отношения людей к своему здоровью и здоровью окружающих. </w:t>
      </w:r>
    </w:p>
    <w:p w14:paraId="48A6BA83" w14:textId="04ED01D1" w:rsidR="00EF5E5D" w:rsidRDefault="00EF5E5D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B42C8C">
        <w:rPr>
          <w:sz w:val="28"/>
          <w:szCs w:val="28"/>
        </w:rPr>
        <w:t xml:space="preserve">Демографическая ситуация в Верхнесалдинском </w:t>
      </w:r>
      <w:r w:rsidR="008D7130">
        <w:rPr>
          <w:sz w:val="28"/>
          <w:szCs w:val="28"/>
        </w:rPr>
        <w:t>городском округе</w:t>
      </w:r>
      <w:r w:rsidRPr="00B42C8C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br/>
      </w:r>
      <w:r w:rsidR="008D7130">
        <w:rPr>
          <w:sz w:val="28"/>
          <w:szCs w:val="28"/>
        </w:rPr>
        <w:t>характеризуется</w:t>
      </w:r>
      <w:r w:rsidRPr="00B42C8C">
        <w:rPr>
          <w:sz w:val="28"/>
          <w:szCs w:val="28"/>
        </w:rPr>
        <w:t xml:space="preserve"> естественной убылью постоянного населения, и на конец </w:t>
      </w:r>
      <w:r w:rsidR="00927ECC">
        <w:rPr>
          <w:sz w:val="28"/>
          <w:szCs w:val="28"/>
        </w:rPr>
        <w:t xml:space="preserve">   </w:t>
      </w:r>
      <w:r w:rsidRPr="00B42C8C">
        <w:rPr>
          <w:sz w:val="28"/>
          <w:szCs w:val="28"/>
        </w:rPr>
        <w:t>2021 года составила 432</w:t>
      </w:r>
      <w:r w:rsidR="009B699F">
        <w:rPr>
          <w:sz w:val="28"/>
          <w:szCs w:val="28"/>
        </w:rPr>
        <w:t>72</w:t>
      </w:r>
      <w:r w:rsidRPr="00B42C8C">
        <w:rPr>
          <w:sz w:val="28"/>
          <w:szCs w:val="28"/>
        </w:rPr>
        <w:t xml:space="preserve"> человек, в том числе городского</w:t>
      </w:r>
      <w:r w:rsidR="00D00356">
        <w:rPr>
          <w:sz w:val="28"/>
          <w:szCs w:val="28"/>
        </w:rPr>
        <w:t xml:space="preserve"> населения</w:t>
      </w:r>
      <w:r w:rsidRPr="00B42C8C">
        <w:rPr>
          <w:sz w:val="28"/>
          <w:szCs w:val="28"/>
        </w:rPr>
        <w:t xml:space="preserve"> – </w:t>
      </w:r>
      <w:r w:rsidR="0062230F">
        <w:rPr>
          <w:sz w:val="28"/>
          <w:szCs w:val="28"/>
        </w:rPr>
        <w:t xml:space="preserve">              </w:t>
      </w:r>
      <w:r w:rsidRPr="00B42C8C">
        <w:rPr>
          <w:sz w:val="28"/>
          <w:szCs w:val="28"/>
        </w:rPr>
        <w:t>40</w:t>
      </w:r>
      <w:r w:rsidR="009B699F">
        <w:rPr>
          <w:sz w:val="28"/>
          <w:szCs w:val="28"/>
        </w:rPr>
        <w:t>500</w:t>
      </w:r>
      <w:r w:rsidRPr="00B42C8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</w:t>
      </w:r>
      <w:r w:rsidRPr="00B42C8C">
        <w:rPr>
          <w:sz w:val="28"/>
          <w:szCs w:val="28"/>
        </w:rPr>
        <w:t>сельского – 27</w:t>
      </w:r>
      <w:r w:rsidR="009B699F">
        <w:rPr>
          <w:sz w:val="28"/>
          <w:szCs w:val="28"/>
        </w:rPr>
        <w:t>72</w:t>
      </w:r>
      <w:r w:rsidR="008D713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3F4DFED1" w14:textId="77777777" w:rsidR="00EF5E5D" w:rsidRPr="00B42C8C" w:rsidRDefault="00EF5E5D" w:rsidP="00EF5E5D">
      <w:pPr>
        <w:ind w:firstLine="720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В Верхнесалдинском </w:t>
      </w:r>
      <w:r w:rsidR="008D7130">
        <w:rPr>
          <w:sz w:val="28"/>
          <w:szCs w:val="28"/>
        </w:rPr>
        <w:t>городском округе</w:t>
      </w:r>
      <w:r w:rsidRPr="00B42C8C">
        <w:rPr>
          <w:sz w:val="28"/>
          <w:szCs w:val="28"/>
        </w:rPr>
        <w:t xml:space="preserve"> отмечается:</w:t>
      </w:r>
    </w:p>
    <w:p w14:paraId="2E357FDA" w14:textId="77777777" w:rsidR="00EF5E5D" w:rsidRPr="00B42C8C" w:rsidRDefault="00EF5E5D" w:rsidP="00927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снижение общей численности населения на 4,2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 за последние 5 лет, и только на 0,68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 за последний год;</w:t>
      </w:r>
    </w:p>
    <w:p w14:paraId="5576A590" w14:textId="6E1706F6" w:rsidR="00EF5E5D" w:rsidRPr="00B42C8C" w:rsidRDefault="00EF5E5D" w:rsidP="00927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общее старение населения (численность лиц трудоспособного возраста за последние 5 лет снизилась на 11,03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%, за последний год увеличилось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– на</w:t>
      </w:r>
      <w:r w:rsidR="0062230F">
        <w:rPr>
          <w:sz w:val="28"/>
          <w:szCs w:val="28"/>
        </w:rPr>
        <w:t xml:space="preserve">            </w:t>
      </w:r>
      <w:r w:rsidRPr="00B42C8C">
        <w:rPr>
          <w:sz w:val="28"/>
          <w:szCs w:val="28"/>
        </w:rPr>
        <w:t>2,1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%);</w:t>
      </w:r>
    </w:p>
    <w:p w14:paraId="43BA5736" w14:textId="77777777" w:rsidR="00EF5E5D" w:rsidRPr="00B42C8C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снижение численности женщин фертильного возраста на 0,2 % за последние 5 лет;</w:t>
      </w:r>
    </w:p>
    <w:p w14:paraId="5EB07A8C" w14:textId="77777777" w:rsidR="00EF5E5D" w:rsidRPr="00B42C8C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повышение рождаемости на 0,8 % по сравнению с прошлым годом и снизилась на 9,4 % за последние 5 лет (это самый низкий показатель за последние 5 лет);</w:t>
      </w:r>
    </w:p>
    <w:p w14:paraId="335A3516" w14:textId="77777777" w:rsidR="00EF5E5D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повышение общей смертности на 2,68 % по сравнению с прошлым годом, показатель смертности превышает значение целевого показателя Свердловской области на 23,4 % (целевой показатель </w:t>
      </w:r>
      <w:r w:rsidR="008D7130">
        <w:rPr>
          <w:sz w:val="28"/>
          <w:szCs w:val="28"/>
        </w:rPr>
        <w:t>Свердловской области</w:t>
      </w:r>
      <w:r w:rsidRPr="00B42C8C">
        <w:rPr>
          <w:sz w:val="28"/>
          <w:szCs w:val="28"/>
        </w:rPr>
        <w:t xml:space="preserve"> – 15,7</w:t>
      </w:r>
      <w:r w:rsidR="008D7130">
        <w:rPr>
          <w:sz w:val="28"/>
          <w:szCs w:val="28"/>
        </w:rPr>
        <w:t xml:space="preserve"> %</w:t>
      </w:r>
      <w:r w:rsidRPr="00B42C8C">
        <w:rPr>
          <w:sz w:val="28"/>
          <w:szCs w:val="28"/>
        </w:rPr>
        <w:t xml:space="preserve">). </w:t>
      </w:r>
      <w:r w:rsidRPr="008D7130">
        <w:rPr>
          <w:sz w:val="28"/>
          <w:szCs w:val="28"/>
        </w:rPr>
        <w:t>На рост общей смертности однозначно отрицательное влияние оказывает общее снижение численности населения и его ежегодное старение.</w:t>
      </w:r>
    </w:p>
    <w:p w14:paraId="26B359DF" w14:textId="77777777"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и причинами заболеваемости и смертности среди разных групп населения в Верхнесалдинском городском округе являются: </w:t>
      </w:r>
      <w:r>
        <w:rPr>
          <w:sz w:val="28"/>
          <w:szCs w:val="28"/>
        </w:rPr>
        <w:lastRenderedPageBreak/>
        <w:t>сердечно-сосудистые и онкологические заболевания.</w:t>
      </w:r>
    </w:p>
    <w:p w14:paraId="498B816D" w14:textId="77777777" w:rsidR="00871AEA" w:rsidRDefault="00871AEA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color w:val="000000"/>
          <w:sz w:val="28"/>
          <w:szCs w:val="28"/>
        </w:rPr>
        <w:t>Важной задачей в борьбе с онкологическими заболеваниями является диагностика и выявление заболевания на ранней стадии. Удельный вес впервые выявленных заболеваний в I и II стадиях</w:t>
      </w:r>
      <w:r>
        <w:rPr>
          <w:color w:val="000000"/>
          <w:sz w:val="28"/>
          <w:szCs w:val="28"/>
        </w:rPr>
        <w:t>.</w:t>
      </w:r>
    </w:p>
    <w:p w14:paraId="07F0FC08" w14:textId="77777777"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0172AF" w14:textId="77777777" w:rsidR="00D00356" w:rsidRDefault="00D0035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общей смертности от основных причин в динамике:</w:t>
      </w:r>
    </w:p>
    <w:p w14:paraId="29996AC2" w14:textId="77777777"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063"/>
        <w:gridCol w:w="667"/>
        <w:gridCol w:w="709"/>
        <w:gridCol w:w="567"/>
        <w:gridCol w:w="850"/>
        <w:gridCol w:w="709"/>
        <w:gridCol w:w="709"/>
        <w:gridCol w:w="567"/>
        <w:gridCol w:w="850"/>
      </w:tblGrid>
      <w:tr w:rsidR="00D00356" w:rsidRPr="00B42C8C" w14:paraId="4DFBFB3F" w14:textId="77777777" w:rsidTr="00170123">
        <w:tc>
          <w:tcPr>
            <w:tcW w:w="2056" w:type="dxa"/>
          </w:tcPr>
          <w:p w14:paraId="7DA15D61" w14:textId="77777777" w:rsidR="00D00356" w:rsidRPr="00B42C8C" w:rsidRDefault="00D00356" w:rsidP="002C1ED3">
            <w:pPr>
              <w:jc w:val="center"/>
              <w:rPr>
                <w:b/>
                <w:bCs/>
              </w:rPr>
            </w:pPr>
            <w:r w:rsidRPr="00B42C8C">
              <w:rPr>
                <w:b/>
                <w:bCs/>
              </w:rPr>
              <w:t>Показатель</w:t>
            </w:r>
          </w:p>
        </w:tc>
        <w:tc>
          <w:tcPr>
            <w:tcW w:w="2063" w:type="dxa"/>
          </w:tcPr>
          <w:p w14:paraId="32884854" w14:textId="77777777" w:rsidR="00D00356" w:rsidRPr="00B42C8C" w:rsidRDefault="00D00356" w:rsidP="002C1ED3">
            <w:pPr>
              <w:jc w:val="center"/>
              <w:rPr>
                <w:b/>
                <w:bCs/>
              </w:rPr>
            </w:pPr>
            <w:r w:rsidRPr="00B42C8C">
              <w:rPr>
                <w:b/>
                <w:bCs/>
              </w:rPr>
              <w:t>Единицы измерения</w:t>
            </w:r>
          </w:p>
        </w:tc>
        <w:tc>
          <w:tcPr>
            <w:tcW w:w="1376" w:type="dxa"/>
            <w:gridSpan w:val="2"/>
          </w:tcPr>
          <w:p w14:paraId="314B7C2F" w14:textId="77777777"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2018</w:t>
            </w:r>
          </w:p>
        </w:tc>
        <w:tc>
          <w:tcPr>
            <w:tcW w:w="1417" w:type="dxa"/>
            <w:gridSpan w:val="2"/>
          </w:tcPr>
          <w:p w14:paraId="37E7DD5C" w14:textId="77777777"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2019</w:t>
            </w:r>
          </w:p>
        </w:tc>
        <w:tc>
          <w:tcPr>
            <w:tcW w:w="1418" w:type="dxa"/>
            <w:gridSpan w:val="2"/>
          </w:tcPr>
          <w:p w14:paraId="5523D46F" w14:textId="77777777" w:rsidR="00D00356" w:rsidRPr="00967B86" w:rsidRDefault="00967B86" w:rsidP="002C1ED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gridSpan w:val="2"/>
          </w:tcPr>
          <w:p w14:paraId="5A998123" w14:textId="77777777"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2021</w:t>
            </w:r>
          </w:p>
        </w:tc>
      </w:tr>
      <w:tr w:rsidR="00967B86" w:rsidRPr="00B42C8C" w14:paraId="2C15A4CD" w14:textId="77777777" w:rsidTr="00967B86">
        <w:tc>
          <w:tcPr>
            <w:tcW w:w="2056" w:type="dxa"/>
          </w:tcPr>
          <w:p w14:paraId="56E2906E" w14:textId="77777777" w:rsidR="00D00356" w:rsidRPr="00B42C8C" w:rsidRDefault="00D00356" w:rsidP="002C1ED3">
            <w:pPr>
              <w:jc w:val="both"/>
            </w:pPr>
            <w:r w:rsidRPr="00B42C8C">
              <w:t xml:space="preserve">Общая смертность </w:t>
            </w:r>
          </w:p>
        </w:tc>
        <w:tc>
          <w:tcPr>
            <w:tcW w:w="2063" w:type="dxa"/>
          </w:tcPr>
          <w:p w14:paraId="4CCB9F0E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1000 населения</w:t>
            </w:r>
          </w:p>
        </w:tc>
        <w:tc>
          <w:tcPr>
            <w:tcW w:w="667" w:type="dxa"/>
            <w:vAlign w:val="center"/>
          </w:tcPr>
          <w:p w14:paraId="3AA1C6C9" w14:textId="77777777" w:rsidR="00D00356" w:rsidRPr="00170123" w:rsidRDefault="00D00356" w:rsidP="009B699F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</w:t>
            </w:r>
            <w:r w:rsidR="009B699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14:paraId="6B53D9AB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vAlign w:val="center"/>
          </w:tcPr>
          <w:p w14:paraId="0AD26E5C" w14:textId="77777777" w:rsidR="00D00356" w:rsidRPr="00170123" w:rsidRDefault="009B699F" w:rsidP="00170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850" w:type="dxa"/>
            <w:vAlign w:val="center"/>
          </w:tcPr>
          <w:p w14:paraId="45E06F00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15,28</w:t>
            </w:r>
          </w:p>
        </w:tc>
        <w:tc>
          <w:tcPr>
            <w:tcW w:w="709" w:type="dxa"/>
            <w:vAlign w:val="center"/>
          </w:tcPr>
          <w:p w14:paraId="4E0F39F3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14:paraId="392F0F25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17,93</w:t>
            </w:r>
          </w:p>
        </w:tc>
        <w:tc>
          <w:tcPr>
            <w:tcW w:w="567" w:type="dxa"/>
            <w:vAlign w:val="center"/>
          </w:tcPr>
          <w:p w14:paraId="5D64DF8C" w14:textId="77777777" w:rsidR="00D00356" w:rsidRPr="00170123" w:rsidRDefault="00D00356" w:rsidP="009B699F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</w:t>
            </w:r>
            <w:r w:rsidR="009B699F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14:paraId="01E0E74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20,5</w:t>
            </w:r>
          </w:p>
        </w:tc>
      </w:tr>
      <w:tr w:rsidR="00967B86" w:rsidRPr="00B42C8C" w14:paraId="3705E08F" w14:textId="77777777" w:rsidTr="00967B86">
        <w:tc>
          <w:tcPr>
            <w:tcW w:w="2056" w:type="dxa"/>
          </w:tcPr>
          <w:p w14:paraId="556018AD" w14:textId="77777777" w:rsidR="00D00356" w:rsidRPr="00B42C8C" w:rsidRDefault="00D00356" w:rsidP="002C1ED3">
            <w:pPr>
              <w:spacing w:line="276" w:lineRule="auto"/>
              <w:jc w:val="both"/>
            </w:pPr>
            <w:r w:rsidRPr="00B42C8C">
              <w:t xml:space="preserve">сердечно-сосудистых заболеваний </w:t>
            </w:r>
          </w:p>
        </w:tc>
        <w:tc>
          <w:tcPr>
            <w:tcW w:w="2063" w:type="dxa"/>
          </w:tcPr>
          <w:p w14:paraId="629F8B46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1DAEE1E3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354</w:t>
            </w:r>
          </w:p>
        </w:tc>
        <w:tc>
          <w:tcPr>
            <w:tcW w:w="709" w:type="dxa"/>
            <w:vAlign w:val="center"/>
          </w:tcPr>
          <w:p w14:paraId="591C72B1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784,61</w:t>
            </w:r>
          </w:p>
        </w:tc>
        <w:tc>
          <w:tcPr>
            <w:tcW w:w="567" w:type="dxa"/>
            <w:vAlign w:val="center"/>
          </w:tcPr>
          <w:p w14:paraId="3368D71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vAlign w:val="center"/>
          </w:tcPr>
          <w:p w14:paraId="5810E260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644,45</w:t>
            </w:r>
          </w:p>
        </w:tc>
        <w:tc>
          <w:tcPr>
            <w:tcW w:w="709" w:type="dxa"/>
            <w:vAlign w:val="center"/>
          </w:tcPr>
          <w:p w14:paraId="1AC9663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361</w:t>
            </w:r>
          </w:p>
        </w:tc>
        <w:tc>
          <w:tcPr>
            <w:tcW w:w="709" w:type="dxa"/>
            <w:vAlign w:val="center"/>
          </w:tcPr>
          <w:p w14:paraId="3B638162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818,67</w:t>
            </w:r>
          </w:p>
        </w:tc>
        <w:tc>
          <w:tcPr>
            <w:tcW w:w="567" w:type="dxa"/>
            <w:vAlign w:val="center"/>
          </w:tcPr>
          <w:p w14:paraId="73675CE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298</w:t>
            </w:r>
          </w:p>
        </w:tc>
        <w:tc>
          <w:tcPr>
            <w:tcW w:w="850" w:type="dxa"/>
            <w:vAlign w:val="center"/>
          </w:tcPr>
          <w:p w14:paraId="5F64BF25" w14:textId="77777777"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677,2</w:t>
            </w:r>
            <w:r w:rsidR="00170123">
              <w:rPr>
                <w:sz w:val="22"/>
                <w:szCs w:val="22"/>
              </w:rPr>
              <w:t>6</w:t>
            </w:r>
          </w:p>
        </w:tc>
      </w:tr>
      <w:tr w:rsidR="00967B86" w:rsidRPr="00B42C8C" w14:paraId="1ACEBE8E" w14:textId="77777777" w:rsidTr="00967B86">
        <w:tc>
          <w:tcPr>
            <w:tcW w:w="2056" w:type="dxa"/>
          </w:tcPr>
          <w:p w14:paraId="778499EC" w14:textId="77777777" w:rsidR="00D00356" w:rsidRPr="00B42C8C" w:rsidRDefault="00871AEA" w:rsidP="00871AEA">
            <w:pPr>
              <w:spacing w:line="276" w:lineRule="auto"/>
              <w:jc w:val="both"/>
            </w:pPr>
            <w:r>
              <w:t xml:space="preserve">в том </w:t>
            </w:r>
            <w:r w:rsidR="00D00356" w:rsidRPr="00B42C8C">
              <w:t>ч</w:t>
            </w:r>
            <w:r>
              <w:t>исле</w:t>
            </w:r>
            <w:r w:rsidR="00D00356" w:rsidRPr="00B42C8C">
              <w:t xml:space="preserve"> от инфаркта миокарда</w:t>
            </w:r>
          </w:p>
        </w:tc>
        <w:tc>
          <w:tcPr>
            <w:tcW w:w="2063" w:type="dxa"/>
          </w:tcPr>
          <w:p w14:paraId="3511F9FB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0DAFE6C8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14:paraId="30353CE8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99,74</w:t>
            </w:r>
          </w:p>
        </w:tc>
        <w:tc>
          <w:tcPr>
            <w:tcW w:w="567" w:type="dxa"/>
            <w:vAlign w:val="center"/>
          </w:tcPr>
          <w:p w14:paraId="056E573E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14:paraId="75159985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117,17</w:t>
            </w:r>
          </w:p>
        </w:tc>
        <w:tc>
          <w:tcPr>
            <w:tcW w:w="709" w:type="dxa"/>
            <w:vAlign w:val="center"/>
          </w:tcPr>
          <w:p w14:paraId="58AF85C4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14:paraId="60AB932F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99,78</w:t>
            </w:r>
          </w:p>
        </w:tc>
        <w:tc>
          <w:tcPr>
            <w:tcW w:w="567" w:type="dxa"/>
            <w:vAlign w:val="center"/>
          </w:tcPr>
          <w:p w14:paraId="313A49E4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2431852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79,8</w:t>
            </w:r>
          </w:p>
        </w:tc>
      </w:tr>
      <w:tr w:rsidR="00967B86" w:rsidRPr="00B42C8C" w14:paraId="7215C6AF" w14:textId="77777777" w:rsidTr="00967B86">
        <w:tc>
          <w:tcPr>
            <w:tcW w:w="2056" w:type="dxa"/>
          </w:tcPr>
          <w:p w14:paraId="087111B3" w14:textId="77777777"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от ОНМК</w:t>
            </w:r>
          </w:p>
        </w:tc>
        <w:tc>
          <w:tcPr>
            <w:tcW w:w="2063" w:type="dxa"/>
          </w:tcPr>
          <w:p w14:paraId="74C0B7C5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2057062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14:paraId="45944E00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68,71</w:t>
            </w:r>
          </w:p>
        </w:tc>
        <w:tc>
          <w:tcPr>
            <w:tcW w:w="567" w:type="dxa"/>
            <w:vAlign w:val="center"/>
          </w:tcPr>
          <w:p w14:paraId="6581408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14:paraId="2A961FF0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119,43</w:t>
            </w:r>
          </w:p>
        </w:tc>
        <w:tc>
          <w:tcPr>
            <w:tcW w:w="709" w:type="dxa"/>
            <w:vAlign w:val="center"/>
          </w:tcPr>
          <w:p w14:paraId="5C54154D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14:paraId="20C20005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104,32</w:t>
            </w:r>
          </w:p>
        </w:tc>
        <w:tc>
          <w:tcPr>
            <w:tcW w:w="567" w:type="dxa"/>
            <w:vAlign w:val="center"/>
          </w:tcPr>
          <w:p w14:paraId="4D877983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14:paraId="614D6B2F" w14:textId="77777777"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100,3</w:t>
            </w:r>
          </w:p>
        </w:tc>
      </w:tr>
      <w:tr w:rsidR="00967B86" w:rsidRPr="00B42C8C" w14:paraId="1A234ECA" w14:textId="77777777" w:rsidTr="00967B86">
        <w:tc>
          <w:tcPr>
            <w:tcW w:w="2056" w:type="dxa"/>
          </w:tcPr>
          <w:p w14:paraId="487414E5" w14:textId="77777777"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онкологических заболеваний</w:t>
            </w:r>
          </w:p>
        </w:tc>
        <w:tc>
          <w:tcPr>
            <w:tcW w:w="2063" w:type="dxa"/>
          </w:tcPr>
          <w:p w14:paraId="28526FA2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7D91568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14:paraId="4BB1F148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203,91</w:t>
            </w:r>
          </w:p>
        </w:tc>
        <w:tc>
          <w:tcPr>
            <w:tcW w:w="567" w:type="dxa"/>
            <w:vAlign w:val="center"/>
          </w:tcPr>
          <w:p w14:paraId="04822875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center"/>
          </w:tcPr>
          <w:p w14:paraId="1056C70E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250,12</w:t>
            </w:r>
          </w:p>
        </w:tc>
        <w:tc>
          <w:tcPr>
            <w:tcW w:w="709" w:type="dxa"/>
            <w:vAlign w:val="center"/>
          </w:tcPr>
          <w:p w14:paraId="6C1F208D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vAlign w:val="center"/>
          </w:tcPr>
          <w:p w14:paraId="0130B178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278,94</w:t>
            </w:r>
          </w:p>
        </w:tc>
        <w:tc>
          <w:tcPr>
            <w:tcW w:w="567" w:type="dxa"/>
            <w:vAlign w:val="center"/>
          </w:tcPr>
          <w:p w14:paraId="4414FFF7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14:paraId="74AC897C" w14:textId="77777777"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259,9</w:t>
            </w:r>
          </w:p>
        </w:tc>
      </w:tr>
      <w:tr w:rsidR="00967B86" w:rsidRPr="00B42C8C" w14:paraId="3F207713" w14:textId="77777777" w:rsidTr="00967B86">
        <w:tc>
          <w:tcPr>
            <w:tcW w:w="2056" w:type="dxa"/>
          </w:tcPr>
          <w:p w14:paraId="57924EDC" w14:textId="77777777"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внешние причины</w:t>
            </w:r>
          </w:p>
        </w:tc>
        <w:tc>
          <w:tcPr>
            <w:tcW w:w="2063" w:type="dxa"/>
          </w:tcPr>
          <w:p w14:paraId="22E81F99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3E10E39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vAlign w:val="center"/>
          </w:tcPr>
          <w:p w14:paraId="28F8A5E6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124,12</w:t>
            </w:r>
          </w:p>
        </w:tc>
        <w:tc>
          <w:tcPr>
            <w:tcW w:w="567" w:type="dxa"/>
            <w:vAlign w:val="center"/>
          </w:tcPr>
          <w:p w14:paraId="6601344E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14:paraId="574086AD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180,27</w:t>
            </w:r>
          </w:p>
        </w:tc>
        <w:tc>
          <w:tcPr>
            <w:tcW w:w="709" w:type="dxa"/>
            <w:vAlign w:val="center"/>
          </w:tcPr>
          <w:p w14:paraId="617B7BB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14:paraId="59468974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154,21</w:t>
            </w:r>
          </w:p>
        </w:tc>
        <w:tc>
          <w:tcPr>
            <w:tcW w:w="567" w:type="dxa"/>
            <w:vAlign w:val="center"/>
          </w:tcPr>
          <w:p w14:paraId="0213FCCA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14:paraId="53D57619" w14:textId="77777777"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129,9</w:t>
            </w:r>
            <w:r w:rsidR="00170123">
              <w:rPr>
                <w:sz w:val="22"/>
                <w:szCs w:val="22"/>
              </w:rPr>
              <w:t>8</w:t>
            </w:r>
          </w:p>
        </w:tc>
      </w:tr>
      <w:tr w:rsidR="00967B86" w:rsidRPr="00B42C8C" w14:paraId="74F7A6FA" w14:textId="77777777" w:rsidTr="00967B86">
        <w:tc>
          <w:tcPr>
            <w:tcW w:w="2056" w:type="dxa"/>
          </w:tcPr>
          <w:p w14:paraId="5B84E426" w14:textId="77777777" w:rsidR="00D00356" w:rsidRPr="00B42C8C" w:rsidRDefault="00871AEA" w:rsidP="002C1ED3">
            <w:pPr>
              <w:spacing w:line="276" w:lineRule="auto"/>
              <w:jc w:val="both"/>
            </w:pPr>
            <w:r>
              <w:t>в том числе</w:t>
            </w:r>
            <w:r w:rsidR="00D00356" w:rsidRPr="00B42C8C">
              <w:t xml:space="preserve"> ДТП</w:t>
            </w:r>
          </w:p>
        </w:tc>
        <w:tc>
          <w:tcPr>
            <w:tcW w:w="2063" w:type="dxa"/>
          </w:tcPr>
          <w:p w14:paraId="14317441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48458B0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EF4365C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8,87</w:t>
            </w:r>
          </w:p>
        </w:tc>
        <w:tc>
          <w:tcPr>
            <w:tcW w:w="567" w:type="dxa"/>
            <w:vAlign w:val="center"/>
          </w:tcPr>
          <w:p w14:paraId="69D62995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580621E1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11,27</w:t>
            </w:r>
          </w:p>
        </w:tc>
        <w:tc>
          <w:tcPr>
            <w:tcW w:w="709" w:type="dxa"/>
            <w:vAlign w:val="center"/>
          </w:tcPr>
          <w:p w14:paraId="7E4E8C07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65ED9D6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6,80</w:t>
            </w:r>
          </w:p>
        </w:tc>
        <w:tc>
          <w:tcPr>
            <w:tcW w:w="567" w:type="dxa"/>
            <w:vAlign w:val="center"/>
          </w:tcPr>
          <w:p w14:paraId="1FD7B2CC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0F2FD99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4,6</w:t>
            </w:r>
          </w:p>
        </w:tc>
      </w:tr>
      <w:tr w:rsidR="00967B86" w:rsidRPr="00B42C8C" w14:paraId="5D9A0ADB" w14:textId="77777777" w:rsidTr="00967B86">
        <w:tc>
          <w:tcPr>
            <w:tcW w:w="2056" w:type="dxa"/>
          </w:tcPr>
          <w:p w14:paraId="5BCDC133" w14:textId="77777777"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отравлений</w:t>
            </w:r>
          </w:p>
        </w:tc>
        <w:tc>
          <w:tcPr>
            <w:tcW w:w="2063" w:type="dxa"/>
          </w:tcPr>
          <w:p w14:paraId="7F79AF72" w14:textId="77777777"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14:paraId="7A4C9428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6DCCA86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17,73</w:t>
            </w:r>
          </w:p>
        </w:tc>
        <w:tc>
          <w:tcPr>
            <w:tcW w:w="567" w:type="dxa"/>
            <w:vAlign w:val="center"/>
          </w:tcPr>
          <w:p w14:paraId="3F526A98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57D022FB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35,18</w:t>
            </w:r>
          </w:p>
        </w:tc>
        <w:tc>
          <w:tcPr>
            <w:tcW w:w="709" w:type="dxa"/>
            <w:vAlign w:val="center"/>
          </w:tcPr>
          <w:p w14:paraId="66DAE840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14:paraId="770CBCC2" w14:textId="77777777"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31,75</w:t>
            </w:r>
          </w:p>
        </w:tc>
        <w:tc>
          <w:tcPr>
            <w:tcW w:w="567" w:type="dxa"/>
            <w:vAlign w:val="center"/>
          </w:tcPr>
          <w:p w14:paraId="3EB252B1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5A1B1FA6" w14:textId="77777777"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31,9</w:t>
            </w:r>
          </w:p>
        </w:tc>
      </w:tr>
    </w:tbl>
    <w:p w14:paraId="799F4E72" w14:textId="77777777" w:rsidR="00D00356" w:rsidRPr="008D7130" w:rsidRDefault="00D00356" w:rsidP="00D00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151EA" w14:textId="77777777" w:rsidR="00967B86" w:rsidRPr="008D7130" w:rsidRDefault="008D7130" w:rsidP="005373AB">
      <w:pPr>
        <w:pStyle w:val="a6"/>
        <w:ind w:left="0"/>
        <w:jc w:val="both"/>
        <w:rPr>
          <w:bCs/>
          <w:sz w:val="28"/>
          <w:szCs w:val="28"/>
        </w:rPr>
      </w:pPr>
      <w:r w:rsidRPr="008D7130">
        <w:rPr>
          <w:bCs/>
          <w:sz w:val="28"/>
          <w:szCs w:val="28"/>
        </w:rPr>
        <w:t>Структуру смертности определяют:</w:t>
      </w:r>
    </w:p>
    <w:p w14:paraId="35006A6E" w14:textId="2BBC75D5"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7130" w:rsidRPr="008D7130">
        <w:rPr>
          <w:bCs/>
          <w:sz w:val="28"/>
          <w:szCs w:val="28"/>
        </w:rPr>
        <w:t xml:space="preserve"> место – болезни системы кровообращения (31,9%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 xml:space="preserve">г., 54% - </w:t>
      </w:r>
      <w:r w:rsidR="0062230F">
        <w:rPr>
          <w:bCs/>
          <w:sz w:val="28"/>
          <w:szCs w:val="28"/>
        </w:rPr>
        <w:t xml:space="preserve">            </w:t>
      </w:r>
      <w:r w:rsidR="008D7130" w:rsidRPr="008D7130">
        <w:rPr>
          <w:bCs/>
          <w:sz w:val="28"/>
          <w:szCs w:val="28"/>
        </w:rPr>
        <w:t>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42%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49%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52,2%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46,74% - 2016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49,7% - 2015 г.);</w:t>
      </w:r>
    </w:p>
    <w:p w14:paraId="6BFFD181" w14:textId="2F7B0853"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D7130" w:rsidRPr="008D7130">
        <w:rPr>
          <w:bCs/>
          <w:sz w:val="28"/>
          <w:szCs w:val="28"/>
        </w:rPr>
        <w:t xml:space="preserve"> место – новообразования (12,2%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15,6% - 2020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16%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12,7%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15%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9,8% - 2016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9,2% - 2015 г</w:t>
      </w:r>
      <w:r w:rsidR="0062230F">
        <w:rPr>
          <w:bCs/>
          <w:sz w:val="28"/>
          <w:szCs w:val="28"/>
        </w:rPr>
        <w:t>.</w:t>
      </w:r>
      <w:r w:rsidR="008D7130" w:rsidRPr="008D7130">
        <w:rPr>
          <w:bCs/>
          <w:sz w:val="28"/>
          <w:szCs w:val="28"/>
        </w:rPr>
        <w:t>);</w:t>
      </w:r>
    </w:p>
    <w:p w14:paraId="50153002" w14:textId="4056429B"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D7130" w:rsidRPr="008D7130">
        <w:rPr>
          <w:bCs/>
          <w:sz w:val="28"/>
          <w:szCs w:val="28"/>
        </w:rPr>
        <w:t xml:space="preserve"> место - травмы и отравления вместе (6,1%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8,6% - 2020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г.;11,7%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7,8%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12,5%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8,9% - 2016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8,3% - 2015 г</w:t>
      </w:r>
      <w:r w:rsidR="0062230F">
        <w:rPr>
          <w:bCs/>
          <w:sz w:val="28"/>
          <w:szCs w:val="28"/>
        </w:rPr>
        <w:t>.</w:t>
      </w:r>
      <w:r w:rsidR="008D7130" w:rsidRPr="008D7130">
        <w:rPr>
          <w:bCs/>
          <w:sz w:val="28"/>
          <w:szCs w:val="28"/>
        </w:rPr>
        <w:t>);</w:t>
      </w:r>
    </w:p>
    <w:p w14:paraId="57DF972A" w14:textId="7EFB59D1" w:rsidR="008D7130" w:rsidRPr="008D7130" w:rsidRDefault="00C17FD8" w:rsidP="005373AB">
      <w:pPr>
        <w:pStyle w:val="a6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D7130" w:rsidRPr="008D7130">
        <w:rPr>
          <w:bCs/>
          <w:sz w:val="28"/>
          <w:szCs w:val="28"/>
        </w:rPr>
        <w:t xml:space="preserve"> место </w:t>
      </w:r>
      <w:r w:rsidR="00871AEA">
        <w:rPr>
          <w:bCs/>
          <w:sz w:val="28"/>
          <w:szCs w:val="28"/>
        </w:rPr>
        <w:t>-</w:t>
      </w:r>
      <w:r w:rsidR="008D7130" w:rsidRPr="008D7130">
        <w:rPr>
          <w:bCs/>
          <w:sz w:val="28"/>
          <w:szCs w:val="28"/>
        </w:rPr>
        <w:t xml:space="preserve"> болезни пищеварительной системы (5,9%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 xml:space="preserve">г., 7,8% - </w:t>
      </w:r>
      <w:r w:rsidR="0062230F">
        <w:rPr>
          <w:bCs/>
          <w:sz w:val="28"/>
          <w:szCs w:val="28"/>
        </w:rPr>
        <w:t xml:space="preserve">          </w:t>
      </w:r>
      <w:r w:rsidR="008D7130" w:rsidRPr="008D7130">
        <w:rPr>
          <w:bCs/>
          <w:sz w:val="28"/>
          <w:szCs w:val="28"/>
        </w:rPr>
        <w:t>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8,2%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11,6%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9,7%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г.)</w:t>
      </w:r>
    </w:p>
    <w:p w14:paraId="37B70950" w14:textId="1FB43705" w:rsidR="008D7130" w:rsidRPr="008D7130" w:rsidRDefault="00871AEA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D7130" w:rsidRPr="008D7130">
        <w:rPr>
          <w:bCs/>
          <w:sz w:val="28"/>
          <w:szCs w:val="28"/>
        </w:rPr>
        <w:t xml:space="preserve"> место </w:t>
      </w:r>
      <w:r>
        <w:rPr>
          <w:bCs/>
          <w:sz w:val="28"/>
          <w:szCs w:val="28"/>
        </w:rPr>
        <w:t>-</w:t>
      </w:r>
      <w:r w:rsidR="008D7130" w:rsidRPr="008D7130">
        <w:rPr>
          <w:bCs/>
          <w:sz w:val="28"/>
          <w:szCs w:val="28"/>
        </w:rPr>
        <w:t xml:space="preserve"> смертность от болезней органов дыхания (1,39%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1,1% - 2020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0,6%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1,5%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1,8%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г.)</w:t>
      </w:r>
    </w:p>
    <w:p w14:paraId="03ED20DA" w14:textId="1E2AD0F4"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D7130" w:rsidRPr="008D7130">
        <w:rPr>
          <w:bCs/>
          <w:sz w:val="28"/>
          <w:szCs w:val="28"/>
        </w:rPr>
        <w:t xml:space="preserve"> место – ВИЧ-инфекции (1,28% - 2021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1,8% - 2020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2,8% - 2019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2,6% - 2018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1% - 2017</w:t>
      </w:r>
      <w:r w:rsidR="0062230F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 xml:space="preserve">г.) </w:t>
      </w:r>
    </w:p>
    <w:p w14:paraId="3B11F60E" w14:textId="231CDCE3"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8D7130" w:rsidRPr="008D7130">
        <w:rPr>
          <w:bCs/>
          <w:sz w:val="28"/>
          <w:szCs w:val="28"/>
        </w:rPr>
        <w:t xml:space="preserve"> место – Туберкулез (0,3% - 2021</w:t>
      </w:r>
      <w:r w:rsidR="00D40678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г., 0,25% - 2020</w:t>
      </w:r>
      <w:r w:rsidR="00D40678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0,3% - 2019</w:t>
      </w:r>
      <w:r w:rsidR="00D40678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0,3% - 2018</w:t>
      </w:r>
      <w:r w:rsidR="00D40678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г.; 1,3% - 2017</w:t>
      </w:r>
      <w:r w:rsidR="00D40678">
        <w:rPr>
          <w:bCs/>
          <w:sz w:val="28"/>
          <w:szCs w:val="28"/>
        </w:rPr>
        <w:t xml:space="preserve"> </w:t>
      </w:r>
      <w:r w:rsidR="008D7130" w:rsidRPr="008D7130">
        <w:rPr>
          <w:bCs/>
          <w:sz w:val="28"/>
          <w:szCs w:val="28"/>
        </w:rPr>
        <w:t>г.)</w:t>
      </w:r>
    </w:p>
    <w:p w14:paraId="3B194D08" w14:textId="77777777" w:rsidR="00967B86" w:rsidRDefault="00C17FD8" w:rsidP="00871AEA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D7130" w:rsidRPr="008D7130">
        <w:rPr>
          <w:bCs/>
          <w:sz w:val="28"/>
          <w:szCs w:val="28"/>
        </w:rPr>
        <w:t xml:space="preserve"> место – прочие (не установлена, старость и т. д.) – 1</w:t>
      </w:r>
      <w:r w:rsidR="005373AB" w:rsidRPr="008D7130">
        <w:rPr>
          <w:bCs/>
          <w:sz w:val="28"/>
          <w:szCs w:val="28"/>
        </w:rPr>
        <w:t>,9</w:t>
      </w:r>
      <w:r w:rsidR="008D7130" w:rsidRPr="008D7130">
        <w:rPr>
          <w:bCs/>
          <w:sz w:val="28"/>
          <w:szCs w:val="28"/>
        </w:rPr>
        <w:t xml:space="preserve">%. </w:t>
      </w:r>
    </w:p>
    <w:p w14:paraId="54ACEC7E" w14:textId="77777777" w:rsidR="002C362C" w:rsidRDefault="002C362C" w:rsidP="00871AEA">
      <w:pPr>
        <w:pStyle w:val="a6"/>
        <w:jc w:val="both"/>
        <w:rPr>
          <w:sz w:val="28"/>
          <w:szCs w:val="28"/>
        </w:rPr>
      </w:pPr>
    </w:p>
    <w:p w14:paraId="08F98DA5" w14:textId="77777777" w:rsidR="00AE2C22" w:rsidRDefault="00AE2C22" w:rsidP="00AE2C2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Структура </w:t>
      </w:r>
      <w:r w:rsidRPr="00AE2C22">
        <w:rPr>
          <w:sz w:val="28"/>
        </w:rPr>
        <w:t>уровня материнской и младенческой смертности, охрана репродуктивного здоровья населения, здоровья детей и подростков</w:t>
      </w:r>
      <w:r>
        <w:rPr>
          <w:sz w:val="28"/>
        </w:rPr>
        <w:t>:</w:t>
      </w:r>
    </w:p>
    <w:p w14:paraId="68BBADAF" w14:textId="77777777" w:rsidR="00967B86" w:rsidRDefault="00967B86" w:rsidP="00AE2C22">
      <w:pPr>
        <w:ind w:firstLine="720"/>
        <w:jc w:val="both"/>
        <w:rPr>
          <w:sz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22"/>
        <w:gridCol w:w="557"/>
        <w:gridCol w:w="752"/>
        <w:gridCol w:w="553"/>
        <w:gridCol w:w="831"/>
        <w:gridCol w:w="553"/>
        <w:gridCol w:w="692"/>
        <w:gridCol w:w="692"/>
        <w:gridCol w:w="692"/>
        <w:gridCol w:w="555"/>
        <w:gridCol w:w="694"/>
      </w:tblGrid>
      <w:tr w:rsidR="00AE2C22" w:rsidRPr="00B42C8C" w14:paraId="1EC10E64" w14:textId="77777777" w:rsidTr="00F113D6">
        <w:tc>
          <w:tcPr>
            <w:tcW w:w="865" w:type="pct"/>
            <w:vAlign w:val="center"/>
          </w:tcPr>
          <w:p w14:paraId="0302FC01" w14:textId="77777777" w:rsidR="00AE2C22" w:rsidRPr="00B42C8C" w:rsidRDefault="00AE2C22" w:rsidP="002C1ED3">
            <w:pPr>
              <w:jc w:val="center"/>
              <w:rPr>
                <w:b/>
                <w:bCs/>
                <w:sz w:val="22"/>
                <w:szCs w:val="22"/>
              </w:rPr>
            </w:pPr>
            <w:r w:rsidRPr="00B42C8C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736" w:type="pct"/>
          </w:tcPr>
          <w:p w14:paraId="248A5548" w14:textId="77777777" w:rsidR="00AE2C22" w:rsidRPr="00B42C8C" w:rsidRDefault="00AE2C22" w:rsidP="002C1ED3">
            <w:pPr>
              <w:jc w:val="center"/>
              <w:rPr>
                <w:b/>
                <w:bCs/>
                <w:sz w:val="22"/>
                <w:szCs w:val="22"/>
              </w:rPr>
            </w:pPr>
            <w:r w:rsidRPr="00B42C8C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677" w:type="pct"/>
            <w:gridSpan w:val="2"/>
          </w:tcPr>
          <w:p w14:paraId="69F6775C" w14:textId="77777777"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16" w:type="pct"/>
            <w:gridSpan w:val="2"/>
          </w:tcPr>
          <w:p w14:paraId="2F4DEADA" w14:textId="77777777"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44" w:type="pct"/>
            <w:gridSpan w:val="2"/>
          </w:tcPr>
          <w:p w14:paraId="5B376C49" w14:textId="77777777"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6" w:type="pct"/>
            <w:gridSpan w:val="2"/>
          </w:tcPr>
          <w:p w14:paraId="7842041C" w14:textId="77777777"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46" w:type="pct"/>
            <w:gridSpan w:val="2"/>
          </w:tcPr>
          <w:p w14:paraId="17A48CFA" w14:textId="77777777" w:rsidR="00AE2C22" w:rsidRPr="00B42C8C" w:rsidRDefault="00AE2C22" w:rsidP="002C1ED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2C8C">
              <w:rPr>
                <w:b/>
                <w:sz w:val="22"/>
                <w:szCs w:val="22"/>
                <w:u w:val="single"/>
              </w:rPr>
              <w:t>2021</w:t>
            </w:r>
          </w:p>
        </w:tc>
      </w:tr>
      <w:tr w:rsidR="00AE2C22" w:rsidRPr="00B42C8C" w14:paraId="5BAF5A90" w14:textId="77777777" w:rsidTr="00F113D6">
        <w:tc>
          <w:tcPr>
            <w:tcW w:w="865" w:type="pct"/>
          </w:tcPr>
          <w:p w14:paraId="6F51D550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 xml:space="preserve">Рождаемость </w:t>
            </w:r>
          </w:p>
        </w:tc>
        <w:tc>
          <w:tcPr>
            <w:tcW w:w="736" w:type="pct"/>
          </w:tcPr>
          <w:p w14:paraId="317146BD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1000 населения</w:t>
            </w:r>
          </w:p>
        </w:tc>
        <w:tc>
          <w:tcPr>
            <w:tcW w:w="288" w:type="pct"/>
            <w:vAlign w:val="center"/>
          </w:tcPr>
          <w:p w14:paraId="61B3910E" w14:textId="77777777" w:rsidR="00AE2C22" w:rsidRPr="00F113D6" w:rsidRDefault="009B699F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455</w:t>
            </w:r>
          </w:p>
        </w:tc>
        <w:tc>
          <w:tcPr>
            <w:tcW w:w="389" w:type="pct"/>
            <w:vAlign w:val="center"/>
          </w:tcPr>
          <w:p w14:paraId="40D0C27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9,5</w:t>
            </w:r>
          </w:p>
        </w:tc>
        <w:tc>
          <w:tcPr>
            <w:tcW w:w="286" w:type="pct"/>
            <w:vAlign w:val="center"/>
          </w:tcPr>
          <w:p w14:paraId="23C13D2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4</w:t>
            </w:r>
            <w:r w:rsidR="009B699F" w:rsidRPr="00F113D6">
              <w:rPr>
                <w:sz w:val="22"/>
                <w:szCs w:val="22"/>
              </w:rPr>
              <w:t>37</w:t>
            </w:r>
          </w:p>
        </w:tc>
        <w:tc>
          <w:tcPr>
            <w:tcW w:w="430" w:type="pct"/>
            <w:vAlign w:val="center"/>
          </w:tcPr>
          <w:p w14:paraId="4753C68D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9,42</w:t>
            </w:r>
          </w:p>
        </w:tc>
        <w:tc>
          <w:tcPr>
            <w:tcW w:w="286" w:type="pct"/>
            <w:vAlign w:val="center"/>
          </w:tcPr>
          <w:p w14:paraId="73F4F0B4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color w:val="00000A"/>
                <w:sz w:val="22"/>
                <w:szCs w:val="22"/>
              </w:rPr>
              <w:t>38</w:t>
            </w:r>
            <w:r w:rsidR="009B699F" w:rsidRPr="00F113D6"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358" w:type="pct"/>
            <w:vAlign w:val="center"/>
          </w:tcPr>
          <w:p w14:paraId="16C30F4C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color w:val="00000A"/>
                <w:sz w:val="22"/>
                <w:szCs w:val="22"/>
              </w:rPr>
              <w:t>8,61</w:t>
            </w:r>
          </w:p>
        </w:tc>
        <w:tc>
          <w:tcPr>
            <w:tcW w:w="358" w:type="pct"/>
            <w:vAlign w:val="center"/>
          </w:tcPr>
          <w:p w14:paraId="542E8B4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395</w:t>
            </w:r>
          </w:p>
        </w:tc>
        <w:tc>
          <w:tcPr>
            <w:tcW w:w="358" w:type="pct"/>
            <w:vAlign w:val="center"/>
          </w:tcPr>
          <w:p w14:paraId="18A23D9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8,95</w:t>
            </w:r>
          </w:p>
        </w:tc>
        <w:tc>
          <w:tcPr>
            <w:tcW w:w="287" w:type="pct"/>
            <w:vAlign w:val="center"/>
          </w:tcPr>
          <w:p w14:paraId="2321D46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  <w:r w:rsidR="009B699F" w:rsidRPr="00F113D6">
              <w:rPr>
                <w:sz w:val="22"/>
                <w:szCs w:val="22"/>
              </w:rPr>
              <w:t>64</w:t>
            </w:r>
          </w:p>
        </w:tc>
        <w:tc>
          <w:tcPr>
            <w:tcW w:w="359" w:type="pct"/>
            <w:vAlign w:val="center"/>
          </w:tcPr>
          <w:p w14:paraId="63DE214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9,01</w:t>
            </w:r>
          </w:p>
        </w:tc>
      </w:tr>
      <w:tr w:rsidR="00AE2C22" w:rsidRPr="00B42C8C" w14:paraId="1BA73DB0" w14:textId="77777777" w:rsidTr="00F113D6">
        <w:tc>
          <w:tcPr>
            <w:tcW w:w="865" w:type="pct"/>
          </w:tcPr>
          <w:p w14:paraId="713221DF" w14:textId="77777777" w:rsidR="00AE2C22" w:rsidRPr="00B42C8C" w:rsidRDefault="00AE2C22" w:rsidP="002C1ED3">
            <w:pPr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 xml:space="preserve">Материнская смертность </w:t>
            </w:r>
          </w:p>
        </w:tc>
        <w:tc>
          <w:tcPr>
            <w:tcW w:w="736" w:type="pct"/>
          </w:tcPr>
          <w:p w14:paraId="2B4A66DE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 тыс. родившихся живыми</w:t>
            </w:r>
          </w:p>
        </w:tc>
        <w:tc>
          <w:tcPr>
            <w:tcW w:w="288" w:type="pct"/>
            <w:vAlign w:val="center"/>
          </w:tcPr>
          <w:p w14:paraId="60591A0E" w14:textId="77777777" w:rsidR="00F113D6" w:rsidRDefault="00F113D6" w:rsidP="00F113D6">
            <w:pPr>
              <w:rPr>
                <w:sz w:val="22"/>
                <w:szCs w:val="22"/>
              </w:rPr>
            </w:pPr>
          </w:p>
          <w:p w14:paraId="554968E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14:paraId="7C4A02E9" w14:textId="77777777" w:rsidR="00F113D6" w:rsidRDefault="00F113D6" w:rsidP="00F113D6">
            <w:pPr>
              <w:rPr>
                <w:sz w:val="22"/>
                <w:szCs w:val="22"/>
              </w:rPr>
            </w:pPr>
          </w:p>
          <w:p w14:paraId="3E5EB02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5198F720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744D657B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83B1E3D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6F03DC0E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021DF362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520EB87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19C77A1D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14A45C9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0080CD39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684DB84E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08A475D0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2848539A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79BC06C5" w14:textId="77777777" w:rsidR="00F113D6" w:rsidRDefault="00F113D6" w:rsidP="00F113D6">
            <w:pPr>
              <w:rPr>
                <w:sz w:val="22"/>
                <w:szCs w:val="22"/>
              </w:rPr>
            </w:pPr>
          </w:p>
          <w:p w14:paraId="3D5CACE0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2760EA37" w14:textId="77777777" w:rsidR="00F113D6" w:rsidRDefault="00F113D6" w:rsidP="00F113D6">
            <w:pPr>
              <w:rPr>
                <w:sz w:val="22"/>
                <w:szCs w:val="22"/>
              </w:rPr>
            </w:pPr>
          </w:p>
          <w:p w14:paraId="4C05F57B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</w:tr>
      <w:tr w:rsidR="00AE2C22" w:rsidRPr="00B42C8C" w14:paraId="13161E17" w14:textId="77777777" w:rsidTr="00F113D6">
        <w:tc>
          <w:tcPr>
            <w:tcW w:w="865" w:type="pct"/>
          </w:tcPr>
          <w:p w14:paraId="79F63FC8" w14:textId="77777777" w:rsidR="00AE2C22" w:rsidRPr="00B42C8C" w:rsidRDefault="00AE2C22" w:rsidP="00871AEA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Перинатальная смертность (от 28 нед</w:t>
            </w:r>
            <w:r w:rsidR="00871AEA">
              <w:rPr>
                <w:sz w:val="22"/>
                <w:szCs w:val="22"/>
              </w:rPr>
              <w:t>ель</w:t>
            </w:r>
            <w:r w:rsidRPr="00B42C8C">
              <w:rPr>
                <w:sz w:val="22"/>
                <w:szCs w:val="22"/>
              </w:rPr>
              <w:t xml:space="preserve"> беременности до 7 суток) </w:t>
            </w:r>
          </w:p>
        </w:tc>
        <w:tc>
          <w:tcPr>
            <w:tcW w:w="736" w:type="pct"/>
          </w:tcPr>
          <w:p w14:paraId="76F9DA5B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1000 родившихся живыми и мертвыми</w:t>
            </w:r>
          </w:p>
        </w:tc>
        <w:tc>
          <w:tcPr>
            <w:tcW w:w="288" w:type="pct"/>
            <w:vAlign w:val="center"/>
          </w:tcPr>
          <w:p w14:paraId="6A3ADB41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6EFA32BD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vAlign w:val="center"/>
          </w:tcPr>
          <w:p w14:paraId="0F796C9B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4048382C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18,1</w:t>
            </w:r>
          </w:p>
        </w:tc>
        <w:tc>
          <w:tcPr>
            <w:tcW w:w="286" w:type="pct"/>
            <w:vAlign w:val="center"/>
          </w:tcPr>
          <w:p w14:paraId="2D9FBCDD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641D2BB2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vAlign w:val="center"/>
          </w:tcPr>
          <w:p w14:paraId="4E223B75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124FD1A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7,03</w:t>
            </w:r>
          </w:p>
        </w:tc>
        <w:tc>
          <w:tcPr>
            <w:tcW w:w="286" w:type="pct"/>
            <w:vAlign w:val="center"/>
          </w:tcPr>
          <w:p w14:paraId="1B2A6E20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45CF8A8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14:paraId="46025321" w14:textId="77777777" w:rsidR="00AE2C22" w:rsidRPr="00F113D6" w:rsidRDefault="00AE2C22" w:rsidP="00F113D6">
            <w:pPr>
              <w:rPr>
                <w:sz w:val="22"/>
                <w:szCs w:val="22"/>
              </w:rPr>
            </w:pPr>
          </w:p>
          <w:p w14:paraId="623BFD04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5,2</w:t>
            </w:r>
          </w:p>
        </w:tc>
        <w:tc>
          <w:tcPr>
            <w:tcW w:w="358" w:type="pct"/>
            <w:vAlign w:val="center"/>
          </w:tcPr>
          <w:p w14:paraId="32666F1A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1EC0FA7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14:paraId="6C553551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1BEB43F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5,10</w:t>
            </w:r>
          </w:p>
        </w:tc>
        <w:tc>
          <w:tcPr>
            <w:tcW w:w="287" w:type="pct"/>
            <w:vAlign w:val="center"/>
          </w:tcPr>
          <w:p w14:paraId="2B9AFE9F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7426F3D3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1564CC3B" w14:textId="77777777" w:rsidR="00F113D6" w:rsidRPr="00F113D6" w:rsidRDefault="00F113D6" w:rsidP="00F113D6">
            <w:pPr>
              <w:rPr>
                <w:sz w:val="22"/>
                <w:szCs w:val="22"/>
              </w:rPr>
            </w:pPr>
          </w:p>
          <w:p w14:paraId="56FBC08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</w:tr>
      <w:tr w:rsidR="00AE2C22" w:rsidRPr="00B42C8C" w14:paraId="7F2CCA4D" w14:textId="77777777" w:rsidTr="00F113D6">
        <w:tc>
          <w:tcPr>
            <w:tcW w:w="865" w:type="pct"/>
          </w:tcPr>
          <w:p w14:paraId="528D156C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Детская смертность:</w:t>
            </w:r>
          </w:p>
        </w:tc>
        <w:tc>
          <w:tcPr>
            <w:tcW w:w="736" w:type="pct"/>
            <w:vMerge w:val="restart"/>
          </w:tcPr>
          <w:p w14:paraId="097BAB80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 тыс. детей соответствующего возраста</w:t>
            </w:r>
          </w:p>
        </w:tc>
        <w:tc>
          <w:tcPr>
            <w:tcW w:w="288" w:type="pct"/>
            <w:vAlign w:val="center"/>
          </w:tcPr>
          <w:p w14:paraId="686F0A1D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14:paraId="06E3F8B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33,68</w:t>
            </w:r>
          </w:p>
        </w:tc>
        <w:tc>
          <w:tcPr>
            <w:tcW w:w="286" w:type="pct"/>
            <w:vAlign w:val="center"/>
          </w:tcPr>
          <w:p w14:paraId="72C959D2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vAlign w:val="center"/>
          </w:tcPr>
          <w:p w14:paraId="3187C93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56,25</w:t>
            </w:r>
          </w:p>
        </w:tc>
        <w:tc>
          <w:tcPr>
            <w:tcW w:w="286" w:type="pct"/>
            <w:vAlign w:val="center"/>
          </w:tcPr>
          <w:p w14:paraId="413F53F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14:paraId="358516C7" w14:textId="77777777" w:rsidR="00AE2C22" w:rsidRPr="00F113D6" w:rsidRDefault="00AE2C22" w:rsidP="00F113D6">
            <w:pPr>
              <w:ind w:left="-8"/>
              <w:rPr>
                <w:sz w:val="22"/>
                <w:szCs w:val="22"/>
              </w:rPr>
            </w:pPr>
            <w:r w:rsidRPr="00F113D6">
              <w:rPr>
                <w:color w:val="00000A"/>
                <w:sz w:val="22"/>
                <w:szCs w:val="22"/>
              </w:rPr>
              <w:t>22,68</w:t>
            </w:r>
          </w:p>
        </w:tc>
        <w:tc>
          <w:tcPr>
            <w:tcW w:w="358" w:type="pct"/>
            <w:vAlign w:val="center"/>
          </w:tcPr>
          <w:p w14:paraId="4DC7A74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vAlign w:val="center"/>
          </w:tcPr>
          <w:p w14:paraId="7F6970EF" w14:textId="77777777" w:rsidR="00AE2C22" w:rsidRPr="00F113D6" w:rsidRDefault="00AE2C22" w:rsidP="00F113D6">
            <w:pPr>
              <w:ind w:left="-107"/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34,09</w:t>
            </w:r>
          </w:p>
        </w:tc>
        <w:tc>
          <w:tcPr>
            <w:tcW w:w="287" w:type="pct"/>
            <w:vAlign w:val="center"/>
          </w:tcPr>
          <w:p w14:paraId="0B1E83BA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vAlign w:val="center"/>
          </w:tcPr>
          <w:p w14:paraId="2CB036A3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34,2</w:t>
            </w:r>
          </w:p>
        </w:tc>
      </w:tr>
      <w:tr w:rsidR="00AE2C22" w:rsidRPr="00B42C8C" w14:paraId="44ED022E" w14:textId="77777777" w:rsidTr="00F113D6">
        <w:tc>
          <w:tcPr>
            <w:tcW w:w="865" w:type="pct"/>
          </w:tcPr>
          <w:p w14:paraId="7459E9ED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0 года до 4 лет</w:t>
            </w:r>
          </w:p>
        </w:tc>
        <w:tc>
          <w:tcPr>
            <w:tcW w:w="736" w:type="pct"/>
            <w:vMerge/>
          </w:tcPr>
          <w:p w14:paraId="38700FFA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3E21AC6F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2</w:t>
            </w:r>
          </w:p>
        </w:tc>
        <w:tc>
          <w:tcPr>
            <w:tcW w:w="389" w:type="pct"/>
            <w:vAlign w:val="center"/>
          </w:tcPr>
          <w:p w14:paraId="2CE0E42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54,59</w:t>
            </w:r>
          </w:p>
        </w:tc>
        <w:tc>
          <w:tcPr>
            <w:tcW w:w="286" w:type="pct"/>
            <w:vAlign w:val="center"/>
          </w:tcPr>
          <w:p w14:paraId="4A9DB77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vAlign w:val="center"/>
          </w:tcPr>
          <w:p w14:paraId="1F93F70C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128,76</w:t>
            </w:r>
          </w:p>
        </w:tc>
        <w:tc>
          <w:tcPr>
            <w:tcW w:w="286" w:type="pct"/>
            <w:vAlign w:val="center"/>
          </w:tcPr>
          <w:p w14:paraId="0A793E4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14:paraId="68572F77" w14:textId="77777777" w:rsidR="00AE2C22" w:rsidRPr="00F113D6" w:rsidRDefault="00AE2C22" w:rsidP="00F113D6">
            <w:pPr>
              <w:ind w:left="-23"/>
              <w:rPr>
                <w:sz w:val="22"/>
                <w:szCs w:val="22"/>
              </w:rPr>
            </w:pPr>
            <w:r w:rsidRPr="00F113D6">
              <w:rPr>
                <w:color w:val="00000A"/>
                <w:sz w:val="22"/>
                <w:szCs w:val="22"/>
              </w:rPr>
              <w:t>81,56</w:t>
            </w:r>
          </w:p>
        </w:tc>
        <w:tc>
          <w:tcPr>
            <w:tcW w:w="358" w:type="pct"/>
            <w:vAlign w:val="center"/>
          </w:tcPr>
          <w:p w14:paraId="73C4C3DD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vAlign w:val="center"/>
          </w:tcPr>
          <w:p w14:paraId="5E9AFB1B" w14:textId="77777777" w:rsidR="00AE2C22" w:rsidRPr="00F113D6" w:rsidRDefault="00AE2C22" w:rsidP="00F113D6">
            <w:pPr>
              <w:ind w:left="-107"/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130,9</w:t>
            </w:r>
          </w:p>
        </w:tc>
        <w:tc>
          <w:tcPr>
            <w:tcW w:w="287" w:type="pct"/>
            <w:vAlign w:val="center"/>
          </w:tcPr>
          <w:p w14:paraId="7AA0248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6CA65A8F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44,1</w:t>
            </w:r>
          </w:p>
        </w:tc>
      </w:tr>
      <w:tr w:rsidR="00AE2C22" w:rsidRPr="00B42C8C" w14:paraId="210B0CA2" w14:textId="77777777" w:rsidTr="00F113D6">
        <w:tc>
          <w:tcPr>
            <w:tcW w:w="865" w:type="pct"/>
          </w:tcPr>
          <w:p w14:paraId="53797DA5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5 до 9 лет</w:t>
            </w:r>
          </w:p>
        </w:tc>
        <w:tc>
          <w:tcPr>
            <w:tcW w:w="736" w:type="pct"/>
            <w:vMerge/>
          </w:tcPr>
          <w:p w14:paraId="76D60219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B1B6D2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vAlign w:val="center"/>
          </w:tcPr>
          <w:p w14:paraId="36370C38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36,51</w:t>
            </w:r>
          </w:p>
        </w:tc>
        <w:tc>
          <w:tcPr>
            <w:tcW w:w="286" w:type="pct"/>
            <w:vAlign w:val="center"/>
          </w:tcPr>
          <w:p w14:paraId="78DC89C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14:paraId="3F9E4B12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35,39</w:t>
            </w:r>
          </w:p>
        </w:tc>
        <w:tc>
          <w:tcPr>
            <w:tcW w:w="286" w:type="pct"/>
            <w:vAlign w:val="center"/>
          </w:tcPr>
          <w:p w14:paraId="36B2B8CC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016839FD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1685442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11944A3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00EFC7E2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09D3E529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34,9</w:t>
            </w:r>
          </w:p>
        </w:tc>
      </w:tr>
      <w:tr w:rsidR="00AE2C22" w:rsidRPr="00B42C8C" w14:paraId="18640718" w14:textId="77777777" w:rsidTr="00F113D6">
        <w:tc>
          <w:tcPr>
            <w:tcW w:w="865" w:type="pct"/>
          </w:tcPr>
          <w:p w14:paraId="3FF0690F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10 до 14 лет</w:t>
            </w:r>
          </w:p>
        </w:tc>
        <w:tc>
          <w:tcPr>
            <w:tcW w:w="736" w:type="pct"/>
            <w:vMerge/>
          </w:tcPr>
          <w:p w14:paraId="04FB45DC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36B3C17E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14:paraId="2912DDEF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53D8E786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vAlign w:val="center"/>
          </w:tcPr>
          <w:p w14:paraId="4336E761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40,04</w:t>
            </w:r>
          </w:p>
        </w:tc>
        <w:tc>
          <w:tcPr>
            <w:tcW w:w="286" w:type="pct"/>
            <w:vAlign w:val="center"/>
          </w:tcPr>
          <w:p w14:paraId="2C575D11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2E9A0D13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66F458B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46FC0A8B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4E2D5AD3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3D0232CF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</w:tr>
      <w:tr w:rsidR="00AE2C22" w:rsidRPr="00B42C8C" w14:paraId="5D83112F" w14:textId="77777777" w:rsidTr="00F113D6">
        <w:tc>
          <w:tcPr>
            <w:tcW w:w="865" w:type="pct"/>
          </w:tcPr>
          <w:p w14:paraId="5070D9AB" w14:textId="77777777" w:rsidR="00AE2C22" w:rsidRPr="00B42C8C" w:rsidRDefault="00AE2C22" w:rsidP="00871AEA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15 до 17 лет вкл</w:t>
            </w:r>
            <w:r w:rsidR="00871AEA">
              <w:rPr>
                <w:sz w:val="22"/>
                <w:szCs w:val="22"/>
              </w:rPr>
              <w:t>ючитель</w:t>
            </w:r>
            <w:r w:rsidRPr="00B42C8C">
              <w:rPr>
                <w:sz w:val="22"/>
                <w:szCs w:val="22"/>
              </w:rPr>
              <w:t>но</w:t>
            </w:r>
          </w:p>
        </w:tc>
        <w:tc>
          <w:tcPr>
            <w:tcW w:w="736" w:type="pct"/>
            <w:vMerge/>
          </w:tcPr>
          <w:p w14:paraId="145B4692" w14:textId="77777777"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CAF1387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14:paraId="338CD64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3D04DFB2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7F068634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14:paraId="3857713A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0D9F8D20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3CF5A9F1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vAlign w:val="center"/>
          </w:tcPr>
          <w:p w14:paraId="37854790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0F171DF5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vAlign w:val="center"/>
          </w:tcPr>
          <w:p w14:paraId="04E4EDCA" w14:textId="77777777" w:rsidR="00AE2C22" w:rsidRPr="00F113D6" w:rsidRDefault="00AE2C22" w:rsidP="00F113D6">
            <w:pPr>
              <w:rPr>
                <w:sz w:val="22"/>
                <w:szCs w:val="22"/>
              </w:rPr>
            </w:pPr>
            <w:r w:rsidRPr="00F113D6">
              <w:rPr>
                <w:sz w:val="22"/>
                <w:szCs w:val="22"/>
              </w:rPr>
              <w:t>39,8</w:t>
            </w:r>
          </w:p>
        </w:tc>
      </w:tr>
    </w:tbl>
    <w:p w14:paraId="083717C3" w14:textId="77777777" w:rsidR="00F620A1" w:rsidRDefault="00F620A1" w:rsidP="00F620A1">
      <w:pPr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За последние годы постепенно меняется структура младенческой смертности: уменьшается доля </w:t>
      </w:r>
      <w:r>
        <w:rPr>
          <w:sz w:val="28"/>
          <w:szCs w:val="28"/>
        </w:rPr>
        <w:t xml:space="preserve">неинфекционной и </w:t>
      </w:r>
      <w:r w:rsidRPr="00B42C8C">
        <w:rPr>
          <w:sz w:val="28"/>
          <w:szCs w:val="28"/>
        </w:rPr>
        <w:t>инфекционной патологии и сепсиса, что говорит о возросшем качестве оказания медицинской помощи, при одновременном нарастании количества врожденных пороков развития и патологических состояний перинатального периода.</w:t>
      </w:r>
    </w:p>
    <w:p w14:paraId="44974598" w14:textId="77777777"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t xml:space="preserve">Универсальными факторами, способствующими развитию хронических неинфекционных заболеваний, являются факторы, связанные с образом жизни: низкая физическая активность, нерациональное питание, избыточная масса тела, курение, злоупотребление алкоголем, неумение справляться со стрессами. </w:t>
      </w:r>
    </w:p>
    <w:p w14:paraId="7A55A312" w14:textId="77777777"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firstLine="1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55A5B">
        <w:rPr>
          <w:color w:val="000000"/>
          <w:sz w:val="28"/>
          <w:szCs w:val="28"/>
        </w:rPr>
        <w:t>При соблюдении здорового образа жизни можно избежать возникновение многих хронических заболеваний, улучшить качество жизни.</w:t>
      </w:r>
      <w:r w:rsidRPr="008D7CDB">
        <w:t xml:space="preserve"> </w:t>
      </w:r>
      <w:r w:rsidRPr="008D7CDB">
        <w:rPr>
          <w:color w:val="000000"/>
          <w:sz w:val="28"/>
          <w:szCs w:val="28"/>
        </w:rPr>
        <w:t xml:space="preserve">Доказано, что при снижении влияния гипертонии, алкоголя, курения можно сохранить 46 % всех потерянных лет здоровой жизни. </w:t>
      </w:r>
    </w:p>
    <w:p w14:paraId="425DD4FD" w14:textId="77777777" w:rsidR="000A2D2C" w:rsidRDefault="000A2D2C" w:rsidP="000A2D2C">
      <w:pPr>
        <w:ind w:firstLine="709"/>
        <w:jc w:val="both"/>
        <w:rPr>
          <w:color w:val="000000"/>
          <w:sz w:val="28"/>
          <w:szCs w:val="28"/>
        </w:rPr>
      </w:pPr>
      <w:r w:rsidRPr="00A65072">
        <w:rPr>
          <w:color w:val="000000"/>
          <w:sz w:val="28"/>
          <w:szCs w:val="28"/>
        </w:rPr>
        <w:t xml:space="preserve">Существенным негативным фактором риска, влияющим на состояние здоровья населения, являются привычные и хронические интоксикации: наркомания, алкоголизм, </w:t>
      </w:r>
      <w:proofErr w:type="spellStart"/>
      <w:r w:rsidRPr="00A65072">
        <w:rPr>
          <w:color w:val="000000"/>
          <w:sz w:val="28"/>
          <w:szCs w:val="28"/>
        </w:rPr>
        <w:t>табакокурение</w:t>
      </w:r>
      <w:proofErr w:type="spellEnd"/>
      <w:r w:rsidRPr="00A65072">
        <w:rPr>
          <w:color w:val="000000"/>
          <w:sz w:val="28"/>
          <w:szCs w:val="28"/>
        </w:rPr>
        <w:t>.</w:t>
      </w:r>
    </w:p>
    <w:p w14:paraId="24C0B3AC" w14:textId="77777777"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  <w:rPr>
          <w:color w:val="000000"/>
          <w:sz w:val="28"/>
          <w:szCs w:val="28"/>
        </w:rPr>
      </w:pPr>
      <w:r w:rsidRPr="008D7CDB">
        <w:rPr>
          <w:color w:val="000000"/>
          <w:sz w:val="28"/>
          <w:szCs w:val="28"/>
        </w:rPr>
        <w:t>Среди населения Верхнесалдинского городского округа высока расп</w:t>
      </w:r>
      <w:r>
        <w:rPr>
          <w:color w:val="000000"/>
          <w:sz w:val="28"/>
          <w:szCs w:val="28"/>
        </w:rPr>
        <w:t xml:space="preserve">ространенность курения. Курят 54 % мужчин и 7 % женщин старше 25 лет. </w:t>
      </w:r>
    </w:p>
    <w:p w14:paraId="0FB98516" w14:textId="77777777" w:rsidR="000A2D2C" w:rsidRPr="00A65072" w:rsidRDefault="00506777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A2D2C">
        <w:rPr>
          <w:color w:val="000000"/>
          <w:sz w:val="28"/>
          <w:szCs w:val="28"/>
        </w:rPr>
        <w:t>еобходимость</w:t>
      </w:r>
      <w:r w:rsidR="000A2D2C" w:rsidRPr="00A65072">
        <w:rPr>
          <w:color w:val="000000"/>
          <w:sz w:val="28"/>
          <w:szCs w:val="28"/>
        </w:rPr>
        <w:t xml:space="preserve"> расширять и систематизировать информационную и </w:t>
      </w:r>
      <w:r w:rsidR="000A2D2C" w:rsidRPr="00A65072">
        <w:rPr>
          <w:color w:val="000000"/>
          <w:sz w:val="28"/>
          <w:szCs w:val="28"/>
        </w:rPr>
        <w:lastRenderedPageBreak/>
        <w:t>пропагандистскую деятельность, направленную на работу с детьми и подростками в организованных коллективах, ориентированную на профилактику наркозависимости</w:t>
      </w:r>
      <w:r w:rsidR="000A2D2C">
        <w:rPr>
          <w:color w:val="000000"/>
          <w:sz w:val="28"/>
          <w:szCs w:val="28"/>
        </w:rPr>
        <w:t>, алкоголизма и табакокурения</w:t>
      </w:r>
      <w:r>
        <w:rPr>
          <w:color w:val="000000"/>
          <w:sz w:val="28"/>
          <w:szCs w:val="28"/>
        </w:rPr>
        <w:t xml:space="preserve"> остается актуальной</w:t>
      </w:r>
      <w:r w:rsidR="000A2D2C" w:rsidRPr="00A65072">
        <w:rPr>
          <w:color w:val="000000"/>
          <w:sz w:val="28"/>
          <w:szCs w:val="28"/>
        </w:rPr>
        <w:t>.</w:t>
      </w:r>
    </w:p>
    <w:p w14:paraId="5B3347ED" w14:textId="77777777"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</w:pPr>
      <w:r w:rsidRPr="00755A5B">
        <w:rPr>
          <w:color w:val="000000"/>
          <w:sz w:val="28"/>
          <w:szCs w:val="28"/>
        </w:rPr>
        <w:t>Результаты исследований, выполненных в последние годы, свидетельствуют о нерациональном питании населения: в рационе питания отмечается избыток животных жиров, простых углеводов при дефиците растительных жиров, клетчатки, витаминов и минеральных веществ. Удельный вес населения, приверженного к здоровому питанию, составляет лишь 15 %.</w:t>
      </w:r>
      <w:r w:rsidRPr="000922A2">
        <w:rPr>
          <w:sz w:val="28"/>
          <w:szCs w:val="28"/>
        </w:rPr>
        <w:t xml:space="preserve"> </w:t>
      </w:r>
      <w:r w:rsidRPr="00755A5B">
        <w:rPr>
          <w:sz w:val="28"/>
          <w:szCs w:val="28"/>
        </w:rPr>
        <w:t xml:space="preserve">Факторы риска, связанные с качеством питания населения, оказывают значительное влияние на состояние здоровья населения. </w:t>
      </w:r>
      <w:r w:rsidRPr="008D7CDB">
        <w:rPr>
          <w:color w:val="000000"/>
          <w:sz w:val="28"/>
          <w:szCs w:val="28"/>
        </w:rPr>
        <w:t xml:space="preserve">Избыточную массу тела и ожирение имеют свыше </w:t>
      </w:r>
      <w:r>
        <w:rPr>
          <w:color w:val="000000"/>
          <w:sz w:val="28"/>
          <w:szCs w:val="28"/>
        </w:rPr>
        <w:t>50</w:t>
      </w:r>
      <w:r w:rsidRPr="008D7CDB">
        <w:rPr>
          <w:color w:val="000000"/>
          <w:sz w:val="28"/>
          <w:szCs w:val="28"/>
        </w:rPr>
        <w:t xml:space="preserve"> % взрослого населения городского округа.</w:t>
      </w:r>
      <w:r w:rsidRPr="008D7CDB">
        <w:t xml:space="preserve"> </w:t>
      </w:r>
    </w:p>
    <w:p w14:paraId="595B2C02" w14:textId="77777777" w:rsidR="000A2D2C" w:rsidRPr="00B42C8C" w:rsidRDefault="000A2D2C" w:rsidP="000A2D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sz w:val="28"/>
          <w:szCs w:val="28"/>
        </w:rPr>
        <w:t>Отмечается положительный факт того, что во всех общеобразовательных учреждениях решены вопросы организации питания обучающихся. Охват питанием в общеобразовательных школах составляет более 98 % от общей численности учащихся.</w:t>
      </w:r>
    </w:p>
    <w:p w14:paraId="19B42B8F" w14:textId="77777777"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1" w:name="sub_91"/>
      <w:r w:rsidRPr="00B42C8C">
        <w:rPr>
          <w:sz w:val="28"/>
          <w:szCs w:val="28"/>
        </w:rPr>
        <w:t>В области укрепления здоровья и увеличения продолжительности жизни населения выделяются следующие приоритеты:</w:t>
      </w:r>
    </w:p>
    <w:p w14:paraId="2FF7D6D4" w14:textId="77777777"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2" w:name="sub_82"/>
      <w:r w:rsidRPr="00B42C8C">
        <w:rPr>
          <w:sz w:val="28"/>
          <w:szCs w:val="28"/>
        </w:rPr>
        <w:t>1) укрепление состояния здоровья детей и подростков, прежде всего за счет развития физической культуры, отдыха и оздоровления, совершенствования профилактических мероприятий по снижению травм и отравлений, курения, алкоголизма и наркомании;</w:t>
      </w:r>
    </w:p>
    <w:p w14:paraId="51F9609A" w14:textId="77777777"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3" w:name="sub_83"/>
      <w:bookmarkEnd w:id="2"/>
      <w:r w:rsidRPr="00B42C8C">
        <w:rPr>
          <w:sz w:val="28"/>
          <w:szCs w:val="28"/>
        </w:rPr>
        <w:t>2) сохранение репродуктивного здоровья населения путем совершенствования профилактической и лечебно-диагностической помощи;</w:t>
      </w:r>
    </w:p>
    <w:p w14:paraId="66FBC8C3" w14:textId="77777777"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4" w:name="sub_84"/>
      <w:bookmarkEnd w:id="3"/>
      <w:r w:rsidRPr="00B42C8C">
        <w:rPr>
          <w:sz w:val="28"/>
          <w:szCs w:val="28"/>
        </w:rPr>
        <w:t>3) улучшение состояния здоровья населения, особенно в трудоспособном возрасте, в первую очередь за счет формирования ответственности за свое здоровье и приобщения к системе здорового образа жизни, профилактических мероприятий по снижению травм и отравлений, а также профилактики, раннего выявления и лечения болезней системы кровообращения, новообразований, инфекционных и социально-значимых заболеваний.</w:t>
      </w:r>
    </w:p>
    <w:p w14:paraId="6451D25B" w14:textId="77777777" w:rsidR="00967B86" w:rsidRDefault="00967B86" w:rsidP="00EE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политики сохранения здоровья и увеличения продолжительности жизни является физическая культура и спорт.</w:t>
      </w:r>
    </w:p>
    <w:p w14:paraId="31FFCE04" w14:textId="77777777" w:rsidR="00D873CB" w:rsidRDefault="00506777" w:rsidP="000A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«Молодежный центр» совместно с цехом 51 ПАО «Корпорация ВСМПО-АВИСМА», </w:t>
      </w:r>
      <w:r w:rsidR="00FD374A">
        <w:rPr>
          <w:sz w:val="28"/>
          <w:szCs w:val="28"/>
        </w:rPr>
        <w:t>МБОУ ДО «ДЮСШ»</w:t>
      </w:r>
      <w:r w:rsidR="00967B86">
        <w:rPr>
          <w:sz w:val="28"/>
          <w:szCs w:val="28"/>
        </w:rPr>
        <w:t xml:space="preserve"> ежегодно провод</w:t>
      </w:r>
      <w:r w:rsidR="00FD374A">
        <w:rPr>
          <w:sz w:val="28"/>
          <w:szCs w:val="28"/>
        </w:rPr>
        <w:t>я</w:t>
      </w:r>
      <w:r w:rsidR="00967B86">
        <w:rPr>
          <w:sz w:val="28"/>
          <w:szCs w:val="28"/>
        </w:rPr>
        <w:t xml:space="preserve">тся </w:t>
      </w:r>
      <w:r w:rsidR="000A2D2C">
        <w:rPr>
          <w:sz w:val="28"/>
          <w:szCs w:val="28"/>
        </w:rPr>
        <w:t>порядка</w:t>
      </w:r>
      <w:r w:rsidR="00967B86">
        <w:rPr>
          <w:sz w:val="28"/>
          <w:szCs w:val="28"/>
        </w:rPr>
        <w:t xml:space="preserve"> </w:t>
      </w:r>
      <w:r w:rsidR="00FD374A">
        <w:rPr>
          <w:sz w:val="28"/>
          <w:szCs w:val="28"/>
        </w:rPr>
        <w:t>20</w:t>
      </w:r>
      <w:r w:rsidR="004B7A66">
        <w:rPr>
          <w:sz w:val="28"/>
          <w:szCs w:val="28"/>
        </w:rPr>
        <w:t>0 физкультурно оздоровительных и спортивно-массовых мероприятий, массовые акции, направленные на пропаганду здорового образа жизни</w:t>
      </w:r>
      <w:r w:rsidR="000A2D2C">
        <w:rPr>
          <w:sz w:val="28"/>
          <w:szCs w:val="28"/>
        </w:rPr>
        <w:t xml:space="preserve"> в которых приняло участие около 10000 человек</w:t>
      </w:r>
      <w:r w:rsidR="004B7A66">
        <w:rPr>
          <w:sz w:val="28"/>
          <w:szCs w:val="28"/>
        </w:rPr>
        <w:t xml:space="preserve">. </w:t>
      </w:r>
    </w:p>
    <w:p w14:paraId="3D8F4AF1" w14:textId="77777777" w:rsidR="00FD374A" w:rsidRPr="002E073F" w:rsidRDefault="00FD374A" w:rsidP="002E07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На базе МБОУ ДО «ДЮСШ» создан Центр тестирования </w:t>
      </w:r>
      <w:r w:rsidR="002E073F">
        <w:rPr>
          <w:sz w:val="28"/>
          <w:szCs w:val="28"/>
        </w:rPr>
        <w:t xml:space="preserve">ВФСК ГТО Верхнесалдинского городского округа. </w:t>
      </w:r>
      <w:r w:rsidR="002E073F" w:rsidRPr="003360E2">
        <w:rPr>
          <w:sz w:val="28"/>
          <w:szCs w:val="28"/>
        </w:rPr>
        <w:t xml:space="preserve">Доля учащихся образовательных учреждений, выполнивших нормативы Всероссийского физкультурно-спортивного комплекса «Готов к труду и обороне» (ГТО), в общей численности обучающихся, принимающих участие в сдаче нормативов комплекса составила </w:t>
      </w:r>
      <w:r w:rsidR="002E073F">
        <w:rPr>
          <w:sz w:val="28"/>
          <w:szCs w:val="28"/>
        </w:rPr>
        <w:t>86,8</w:t>
      </w:r>
      <w:r w:rsidR="002E073F" w:rsidRPr="003360E2">
        <w:rPr>
          <w:sz w:val="28"/>
          <w:szCs w:val="28"/>
        </w:rPr>
        <w:t xml:space="preserve"> %. </w:t>
      </w:r>
    </w:p>
    <w:p w14:paraId="3D3AD113" w14:textId="77777777" w:rsidR="00B1552A" w:rsidRDefault="00665373" w:rsidP="00EE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и искусства – МБУ ДО «Центр детского творчества», МАУ ДО «Детская школа искусств «Ренессанс», МБУК Верхнесалдинский краеведческий музей, МБУК Централизованная библиотечная система, МАУК «Центр культуры, досуга и кино», МАУК </w:t>
      </w:r>
      <w:r>
        <w:rPr>
          <w:sz w:val="28"/>
          <w:szCs w:val="28"/>
        </w:rPr>
        <w:lastRenderedPageBreak/>
        <w:t>«Кинотеатр «Кедр» осуществляют деятельность   в рамках муниципальной программы «Развитие культуры в Верхнесалдинском городском округе». Учреждения культуры организуют мероприяти</w:t>
      </w:r>
      <w:r w:rsidR="009C5B84">
        <w:rPr>
          <w:sz w:val="28"/>
          <w:szCs w:val="28"/>
        </w:rPr>
        <w:t>я</w:t>
      </w:r>
      <w:r>
        <w:rPr>
          <w:sz w:val="28"/>
          <w:szCs w:val="28"/>
        </w:rPr>
        <w:t>, акции, направленные на пропаганду здорового образ жизни</w:t>
      </w:r>
      <w:r w:rsidR="00B1552A">
        <w:rPr>
          <w:sz w:val="28"/>
          <w:szCs w:val="28"/>
        </w:rPr>
        <w:t>: тематические программы, вечера-встречи, концертные программы.</w:t>
      </w:r>
    </w:p>
    <w:p w14:paraId="1473915C" w14:textId="77777777" w:rsidR="004B7A66" w:rsidRDefault="00B1552A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9C5B84">
        <w:rPr>
          <w:sz w:val="28"/>
          <w:szCs w:val="28"/>
        </w:rPr>
        <w:t>амках муниципальной программы «Р</w:t>
      </w:r>
      <w:r>
        <w:rPr>
          <w:sz w:val="28"/>
          <w:szCs w:val="28"/>
        </w:rPr>
        <w:t xml:space="preserve">азвитие системы образования в Верхнесалдинском городском </w:t>
      </w:r>
      <w:r w:rsidR="009C5B84">
        <w:rPr>
          <w:sz w:val="28"/>
          <w:szCs w:val="28"/>
        </w:rPr>
        <w:t>о</w:t>
      </w:r>
      <w:r>
        <w:rPr>
          <w:sz w:val="28"/>
          <w:szCs w:val="28"/>
        </w:rPr>
        <w:t>круге» ежегодно проводятся мероприятия, направленные на про</w:t>
      </w:r>
      <w:r w:rsidR="00E20C07">
        <w:rPr>
          <w:sz w:val="28"/>
          <w:szCs w:val="28"/>
        </w:rPr>
        <w:t xml:space="preserve">паганду здорового образа жизни, в летний период </w:t>
      </w:r>
      <w:r w:rsidR="009C5B84">
        <w:rPr>
          <w:sz w:val="28"/>
          <w:szCs w:val="28"/>
        </w:rPr>
        <w:t>работают</w:t>
      </w:r>
      <w:r w:rsidR="00E20C07">
        <w:rPr>
          <w:sz w:val="28"/>
          <w:szCs w:val="28"/>
        </w:rPr>
        <w:t xml:space="preserve"> 10 лагерей с дневным пребыванием детей, организованных при образовательных организациях, в которых </w:t>
      </w:r>
      <w:r w:rsidR="00675723">
        <w:rPr>
          <w:sz w:val="28"/>
          <w:szCs w:val="28"/>
        </w:rPr>
        <w:t>о</w:t>
      </w:r>
      <w:r w:rsidR="00E20C07">
        <w:rPr>
          <w:sz w:val="28"/>
          <w:szCs w:val="28"/>
        </w:rPr>
        <w:t>зд</w:t>
      </w:r>
      <w:r w:rsidR="00675723">
        <w:rPr>
          <w:sz w:val="28"/>
          <w:szCs w:val="28"/>
        </w:rPr>
        <w:t>о</w:t>
      </w:r>
      <w:r w:rsidR="00E20C07">
        <w:rPr>
          <w:sz w:val="28"/>
          <w:szCs w:val="28"/>
        </w:rPr>
        <w:t>р</w:t>
      </w:r>
      <w:r w:rsidR="00675723">
        <w:rPr>
          <w:sz w:val="28"/>
          <w:szCs w:val="28"/>
        </w:rPr>
        <w:t>а</w:t>
      </w:r>
      <w:r w:rsidR="00E20C07">
        <w:rPr>
          <w:sz w:val="28"/>
          <w:szCs w:val="28"/>
        </w:rPr>
        <w:t>влива</w:t>
      </w:r>
      <w:r w:rsidR="00675723">
        <w:rPr>
          <w:sz w:val="28"/>
          <w:szCs w:val="28"/>
        </w:rPr>
        <w:t>е</w:t>
      </w:r>
      <w:r w:rsidR="00E20C07">
        <w:rPr>
          <w:sz w:val="28"/>
          <w:szCs w:val="28"/>
        </w:rPr>
        <w:t xml:space="preserve">тся </w:t>
      </w:r>
      <w:r w:rsidR="009C5B84">
        <w:rPr>
          <w:sz w:val="28"/>
          <w:szCs w:val="28"/>
        </w:rPr>
        <w:t>порядка</w:t>
      </w:r>
      <w:r w:rsidR="00675723">
        <w:rPr>
          <w:sz w:val="28"/>
          <w:szCs w:val="28"/>
        </w:rPr>
        <w:t xml:space="preserve"> 900 детей; в загородных</w:t>
      </w:r>
      <w:r w:rsidR="009C5B84">
        <w:rPr>
          <w:sz w:val="28"/>
          <w:szCs w:val="28"/>
        </w:rPr>
        <w:t xml:space="preserve"> оздоровительных</w:t>
      </w:r>
      <w:r w:rsidR="00675723">
        <w:rPr>
          <w:sz w:val="28"/>
          <w:szCs w:val="28"/>
        </w:rPr>
        <w:t xml:space="preserve"> лагерях от 1500 до 2000 детей.</w:t>
      </w:r>
    </w:p>
    <w:p w14:paraId="309C2687" w14:textId="77777777" w:rsidR="002E073F" w:rsidRDefault="00D530B2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является формирование </w:t>
      </w:r>
      <w:r w:rsidR="009C5B84">
        <w:rPr>
          <w:sz w:val="28"/>
          <w:szCs w:val="28"/>
        </w:rPr>
        <w:t>у несовершеннолетнего</w:t>
      </w:r>
      <w:r w:rsidR="002E073F">
        <w:rPr>
          <w:sz w:val="28"/>
          <w:szCs w:val="28"/>
        </w:rPr>
        <w:t xml:space="preserve"> населения Верхнесалдинского городского округа</w:t>
      </w:r>
      <w:r w:rsidR="009C5B84">
        <w:rPr>
          <w:sz w:val="28"/>
          <w:szCs w:val="28"/>
        </w:rPr>
        <w:t xml:space="preserve"> ценностного отношения</w:t>
      </w:r>
      <w:r>
        <w:rPr>
          <w:sz w:val="28"/>
          <w:szCs w:val="28"/>
        </w:rPr>
        <w:t xml:space="preserve"> к здоровому образу жизни. </w:t>
      </w:r>
      <w:r w:rsidR="002E073F">
        <w:rPr>
          <w:sz w:val="28"/>
          <w:szCs w:val="28"/>
        </w:rPr>
        <w:t>Для привлечения внимания и формирования приверженности к здоровому образу жизни проводятся мероприятия</w:t>
      </w:r>
      <w:r>
        <w:rPr>
          <w:sz w:val="28"/>
          <w:szCs w:val="28"/>
        </w:rPr>
        <w:t xml:space="preserve">: «Здоровым быть модно», «Скажем никотину НЕТ!», молодежные акции в рамках Всероссийской акции «Стоп ВИЧ/СПИД», интерактивная игра «Мы за ЗОЖ». </w:t>
      </w:r>
    </w:p>
    <w:p w14:paraId="717ED40B" w14:textId="77777777" w:rsidR="00675723" w:rsidRDefault="00D530B2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ежегодно проводятся</w:t>
      </w:r>
      <w:r w:rsidR="00475FD9">
        <w:rPr>
          <w:sz w:val="28"/>
          <w:szCs w:val="28"/>
        </w:rPr>
        <w:t xml:space="preserve"> Дни здоровья, ежедневно физ</w:t>
      </w:r>
      <w:r w:rsidR="00293728">
        <w:rPr>
          <w:sz w:val="28"/>
          <w:szCs w:val="28"/>
        </w:rPr>
        <w:t xml:space="preserve">культурные </w:t>
      </w:r>
      <w:r w:rsidR="00475FD9">
        <w:rPr>
          <w:sz w:val="28"/>
          <w:szCs w:val="28"/>
        </w:rPr>
        <w:t>минутки, в соответствии с планами воспитательной</w:t>
      </w:r>
      <w:r w:rsidR="009C5B84">
        <w:rPr>
          <w:sz w:val="28"/>
          <w:szCs w:val="28"/>
        </w:rPr>
        <w:t xml:space="preserve"> работы, охват обучающихся данными мероприятиями составляет порядка </w:t>
      </w:r>
      <w:r w:rsidR="00506777">
        <w:rPr>
          <w:sz w:val="28"/>
          <w:szCs w:val="28"/>
        </w:rPr>
        <w:t>5570 человек</w:t>
      </w:r>
      <w:r w:rsidR="00475FD9">
        <w:rPr>
          <w:sz w:val="28"/>
          <w:szCs w:val="28"/>
        </w:rPr>
        <w:t xml:space="preserve">. </w:t>
      </w:r>
    </w:p>
    <w:p w14:paraId="2999A362" w14:textId="77777777" w:rsidR="00C472C4" w:rsidRPr="003F4888" w:rsidRDefault="00C472C4" w:rsidP="00C472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Реализация муниципальной программы связана с определенными рисками: риском сокращения ранее выделенного объема бюджетного финансирования на решение задач программы, а также принятием решений о введении новых расходных обязательств, не обеспеченных финансовыми ресурсами, увеличением количества полномочий и принятых решений, увеличением количества территориальных органов администрации.</w:t>
      </w:r>
    </w:p>
    <w:p w14:paraId="061DA3F9" w14:textId="77777777" w:rsidR="00C472C4" w:rsidRPr="003F4888" w:rsidRDefault="00C472C4" w:rsidP="00C472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Для минимизации возможных отрицательных последствий рисков планируется проводить мониторинг реализации муниципальной программы, обеспечить публичность отчетов и докладов о ходе ее выполнения.</w:t>
      </w:r>
    </w:p>
    <w:bookmarkEnd w:id="4"/>
    <w:p w14:paraId="3A2831DE" w14:textId="77777777" w:rsidR="0027676E" w:rsidRPr="00B42C8C" w:rsidRDefault="0027676E" w:rsidP="00F620A1">
      <w:pPr>
        <w:ind w:firstLine="709"/>
        <w:jc w:val="both"/>
        <w:rPr>
          <w:sz w:val="28"/>
          <w:szCs w:val="28"/>
        </w:rPr>
      </w:pPr>
    </w:p>
    <w:bookmarkEnd w:id="1"/>
    <w:p w14:paraId="330DE425" w14:textId="77777777" w:rsidR="001E2BC5" w:rsidRPr="002A254A" w:rsidRDefault="001E2BC5" w:rsidP="0094091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14:paraId="36F638C2" w14:textId="77777777" w:rsidR="001E2BC5" w:rsidRPr="00FE33C0" w:rsidRDefault="001E2BC5" w:rsidP="00FE33C0">
      <w:pPr>
        <w:shd w:val="clear" w:color="auto" w:fill="FFFFFF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1EEC31BC" w14:textId="77777777" w:rsidR="001E2BC5" w:rsidRDefault="008D4985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Целью программы является 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сохранение и укрепление здоровья населения Верхнесалдинского городского округа, улучшение качества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 xml:space="preserve"> его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 xml:space="preserve"> жизни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 xml:space="preserve"> и увеличение средней продолжительности жизни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14:paraId="663CC92B" w14:textId="77777777" w:rsidR="00613F98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Для достижения поставленной цели необходимо решение следующих задач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:</w:t>
      </w:r>
    </w:p>
    <w:p w14:paraId="44FE6896" w14:textId="77777777" w:rsidR="00613F98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реализация мероприятий для привлечения населения к прохождению диспансеризации, профилактических медицинских осмотров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>, укреплению общественного здоровья, формированию здорового образа жизни, профилактике хронических неинфекционных заболеваний</w:t>
      </w:r>
      <w:r>
        <w:rPr>
          <w:rFonts w:ascii="Liberation Serif" w:hAnsi="Liberation Serif"/>
          <w:bCs/>
          <w:color w:val="000000"/>
          <w:sz w:val="28"/>
          <w:szCs w:val="28"/>
        </w:rPr>
        <w:t>;</w:t>
      </w:r>
    </w:p>
    <w:p w14:paraId="6EFF26E5" w14:textId="77777777" w:rsidR="0075318D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создание среды, благоприятствующей для повышения физической активности;</w:t>
      </w:r>
    </w:p>
    <w:p w14:paraId="4D840851" w14:textId="77777777" w:rsidR="00825DE7" w:rsidRDefault="00825DE7" w:rsidP="00825DE7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lastRenderedPageBreak/>
        <w:t>реализация комплекса мер по ограничению потребления табака и профилактике табакокурения;</w:t>
      </w:r>
    </w:p>
    <w:p w14:paraId="5D3FDF45" w14:textId="77777777" w:rsidR="0075318D" w:rsidRDefault="00825DE7" w:rsidP="0047694D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повышение мотивации к ведению здорового образа жизни и уровня информированности граждан по средствам</w:t>
      </w:r>
      <w:r w:rsidR="002C362C">
        <w:rPr>
          <w:rFonts w:ascii="Liberation Serif" w:hAnsi="Liberation Serif"/>
          <w:bCs/>
          <w:color w:val="000000"/>
          <w:sz w:val="28"/>
          <w:szCs w:val="28"/>
        </w:rPr>
        <w:t xml:space="preserve"> размещения информационных материалов в сети «Интернет».</w:t>
      </w:r>
    </w:p>
    <w:p w14:paraId="76653DB8" w14:textId="77777777" w:rsidR="0047694D" w:rsidRDefault="00B328E8" w:rsidP="00B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целевых </w:t>
      </w:r>
      <w:r w:rsidRPr="00CF1CAC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Программы по годам </w:t>
      </w:r>
      <w:r w:rsidRPr="00CF1CAC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1</w:t>
      </w:r>
      <w:r w:rsidRPr="00CF1CAC">
        <w:rPr>
          <w:sz w:val="28"/>
          <w:szCs w:val="28"/>
        </w:rPr>
        <w:t xml:space="preserve"> к настоящей Программе.</w:t>
      </w:r>
    </w:p>
    <w:p w14:paraId="24FDAC03" w14:textId="77777777" w:rsidR="00A420AF" w:rsidRPr="00EB3D64" w:rsidRDefault="00A420AF" w:rsidP="00A420A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приведена в приложении № 3 к Программе.</w:t>
      </w:r>
    </w:p>
    <w:p w14:paraId="32BCC5C8" w14:textId="77777777" w:rsidR="00B328E8" w:rsidRDefault="00B328E8" w:rsidP="00B328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14:paraId="0EFC6991" w14:textId="77777777" w:rsidR="001E2BC5" w:rsidRPr="002A254A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14:paraId="046AA656" w14:textId="77777777"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14:paraId="0A7BEFBC" w14:textId="77777777" w:rsidR="00FE33C0" w:rsidRPr="00CF1CAC" w:rsidRDefault="00FE33C0" w:rsidP="00FE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Мероприятия, направленные на комплексное решение задач, указанных в разделе 2 настоящей Программы, осуществляются в соответствии с Планом мероприятий по выполнению Программы (приложение № 2 к настоящей Программе).</w:t>
      </w:r>
    </w:p>
    <w:p w14:paraId="4FA8C581" w14:textId="3F34AB85" w:rsidR="00FE33C0" w:rsidRPr="00CF1CAC" w:rsidRDefault="00FE33C0" w:rsidP="00FE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F4B">
        <w:rPr>
          <w:bCs/>
          <w:sz w:val="28"/>
          <w:szCs w:val="28"/>
        </w:rPr>
        <w:t>Ответственный исполнитель программы</w:t>
      </w:r>
      <w:r w:rsidRPr="00CF1CAC">
        <w:rPr>
          <w:sz w:val="28"/>
          <w:szCs w:val="28"/>
        </w:rPr>
        <w:t xml:space="preserve"> </w:t>
      </w:r>
      <w:r w:rsidR="006D010D">
        <w:rPr>
          <w:sz w:val="28"/>
          <w:szCs w:val="28"/>
        </w:rPr>
        <w:t>–</w:t>
      </w:r>
      <w:r w:rsidR="00F113D6">
        <w:rPr>
          <w:sz w:val="28"/>
          <w:szCs w:val="28"/>
        </w:rPr>
        <w:t xml:space="preserve"> </w:t>
      </w:r>
      <w:r w:rsidR="006D010D">
        <w:rPr>
          <w:sz w:val="28"/>
          <w:szCs w:val="28"/>
        </w:rPr>
        <w:t>администраци</w:t>
      </w:r>
      <w:r w:rsidR="00F113D6">
        <w:rPr>
          <w:sz w:val="28"/>
          <w:szCs w:val="28"/>
        </w:rPr>
        <w:t>я</w:t>
      </w:r>
      <w:r w:rsidRPr="00CF1CAC">
        <w:rPr>
          <w:sz w:val="28"/>
          <w:szCs w:val="28"/>
        </w:rPr>
        <w:t xml:space="preserve"> Верх</w:t>
      </w:r>
      <w:r>
        <w:rPr>
          <w:sz w:val="28"/>
          <w:szCs w:val="28"/>
        </w:rPr>
        <w:t xml:space="preserve">несалдинского городского округа: </w:t>
      </w:r>
      <w:r w:rsidRPr="00CF1CAC">
        <w:rPr>
          <w:sz w:val="28"/>
          <w:szCs w:val="28"/>
        </w:rPr>
        <w:t xml:space="preserve">осуществляет руководство процессом </w:t>
      </w:r>
      <w:r>
        <w:rPr>
          <w:sz w:val="28"/>
          <w:szCs w:val="28"/>
        </w:rPr>
        <w:t>реализации мероприятий</w:t>
      </w:r>
      <w:r w:rsidRPr="00CF1CAC">
        <w:rPr>
          <w:sz w:val="28"/>
          <w:szCs w:val="28"/>
        </w:rPr>
        <w:t xml:space="preserve"> в пределах своих полномочий и объединяет усилия всех учреждений и организаций в целом</w:t>
      </w:r>
    </w:p>
    <w:p w14:paraId="18ADC746" w14:textId="77777777"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является главным распорядителем бюджетных средств;</w:t>
      </w:r>
    </w:p>
    <w:p w14:paraId="5DC28100" w14:textId="77777777"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организует работу по исполнению программных мероприятий;</w:t>
      </w:r>
    </w:p>
    <w:p w14:paraId="09DBBC2A" w14:textId="77777777"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несет ответственность за качественное и своевременное исполнение программных мероприятий, эффективное использование финансовых средств, выделяемых на реализацию Программы;</w:t>
      </w:r>
    </w:p>
    <w:p w14:paraId="4DCE3E98" w14:textId="77777777" w:rsidR="00FE33C0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определяет механизмы корректировки программных мероприятий и их ресурсного обеспечения в ходе реализации Программы, порядок обеспечения публичности (открытости) информации о значениях целевых показателей, результатах мониторинга реализации Программы, программных мероприятиях и об условиях участия в них исполнителей. </w:t>
      </w:r>
      <w:r w:rsidR="002C362C">
        <w:rPr>
          <w:sz w:val="28"/>
          <w:szCs w:val="28"/>
        </w:rPr>
        <w:t>Ответственный исполнитель</w:t>
      </w:r>
      <w:r w:rsidRPr="00CF1CAC">
        <w:rPr>
          <w:sz w:val="28"/>
          <w:szCs w:val="28"/>
        </w:rPr>
        <w:t xml:space="preserve"> разрабатывает и представляет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год.</w:t>
      </w:r>
    </w:p>
    <w:p w14:paraId="7C4434EB" w14:textId="77777777" w:rsidR="00E9560E" w:rsidRPr="00CF1CAC" w:rsidRDefault="00E9560E" w:rsidP="00E2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программы является отдел по социальной сфере и культуре администрации Верхнесалдинского городского округа.</w:t>
      </w:r>
    </w:p>
    <w:p w14:paraId="5FAF0432" w14:textId="77777777" w:rsidR="00FE33C0" w:rsidRPr="00CF1CAC" w:rsidRDefault="00FE33C0" w:rsidP="00FE33C0">
      <w:pPr>
        <w:tabs>
          <w:tab w:val="left" w:pos="1080"/>
          <w:tab w:val="num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Оценка эффективности Программы обеспечивается посредством ведения администрацией Верхнесалдинского городского округа постоянного мониторинга реализации программных мероприятий и ежегодной оценки степени достижения целей Программы в процессе решения поставленных задач.</w:t>
      </w:r>
    </w:p>
    <w:p w14:paraId="5840D07F" w14:textId="77777777" w:rsidR="00FE33C0" w:rsidRPr="00CF1CAC" w:rsidRDefault="00FE33C0" w:rsidP="00FE33C0">
      <w:pPr>
        <w:tabs>
          <w:tab w:val="left" w:pos="1080"/>
          <w:tab w:val="num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Для количественной оценки эффективности Программы используется система целевых показателей (приложение № </w:t>
      </w:r>
      <w:r>
        <w:rPr>
          <w:sz w:val="28"/>
          <w:szCs w:val="28"/>
        </w:rPr>
        <w:t>1</w:t>
      </w:r>
      <w:r w:rsidRPr="00CF1CAC">
        <w:rPr>
          <w:sz w:val="28"/>
          <w:szCs w:val="28"/>
        </w:rPr>
        <w:t xml:space="preserve"> к настоящей Программе), позволяющая оценить ход и результативн</w:t>
      </w:r>
      <w:r w:rsidR="00E40E6B">
        <w:rPr>
          <w:sz w:val="28"/>
          <w:szCs w:val="28"/>
        </w:rPr>
        <w:t>ость решения поставленных задач.</w:t>
      </w:r>
    </w:p>
    <w:p w14:paraId="498B8C46" w14:textId="77777777" w:rsidR="00FE33C0" w:rsidRDefault="00FE33C0" w:rsidP="00FE33C0">
      <w:pPr>
        <w:ind w:firstLine="708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Принятие настоящей Программы позволит </w:t>
      </w:r>
      <w:r w:rsidR="002C362C">
        <w:rPr>
          <w:sz w:val="28"/>
          <w:szCs w:val="28"/>
        </w:rPr>
        <w:t>достичь снижения числа умерших</w:t>
      </w:r>
      <w:r w:rsidRPr="00CF1CAC">
        <w:rPr>
          <w:sz w:val="28"/>
          <w:szCs w:val="28"/>
        </w:rPr>
        <w:t xml:space="preserve">, </w:t>
      </w:r>
      <w:r w:rsidR="00E40E6B">
        <w:rPr>
          <w:sz w:val="28"/>
          <w:szCs w:val="28"/>
        </w:rPr>
        <w:t xml:space="preserve">увеличить долю </w:t>
      </w:r>
      <w:r w:rsidR="009F5836">
        <w:rPr>
          <w:sz w:val="28"/>
          <w:szCs w:val="28"/>
        </w:rPr>
        <w:t>населения,</w:t>
      </w:r>
      <w:r w:rsidR="00E40E6B">
        <w:rPr>
          <w:sz w:val="28"/>
          <w:szCs w:val="28"/>
        </w:rPr>
        <w:t xml:space="preserve"> охваченного </w:t>
      </w:r>
      <w:r w:rsidR="002C362C">
        <w:rPr>
          <w:sz w:val="28"/>
          <w:szCs w:val="28"/>
        </w:rPr>
        <w:t>диспансеризацией</w:t>
      </w:r>
      <w:r w:rsidR="00E40E6B">
        <w:rPr>
          <w:sz w:val="28"/>
          <w:szCs w:val="28"/>
        </w:rPr>
        <w:t>,</w:t>
      </w:r>
      <w:r w:rsidR="002C362C">
        <w:rPr>
          <w:sz w:val="28"/>
          <w:szCs w:val="28"/>
        </w:rPr>
        <w:t xml:space="preserve"> снижение распространенности курения среди населения, снижение общей заболеваемостью алкоголизмом и наркоманией, увеличить долю жителей </w:t>
      </w:r>
      <w:r w:rsidR="002C362C">
        <w:rPr>
          <w:sz w:val="28"/>
          <w:szCs w:val="28"/>
        </w:rPr>
        <w:lastRenderedPageBreak/>
        <w:t>систематически занимающихся физической культурой и спортом,</w:t>
      </w:r>
      <w:r w:rsidR="00E40E6B">
        <w:rPr>
          <w:sz w:val="28"/>
          <w:szCs w:val="28"/>
        </w:rPr>
        <w:t xml:space="preserve"> повысить информированность населения по вопросам здорового питания и его влияния на качество жизни</w:t>
      </w:r>
      <w:r w:rsidRPr="00CF1CAC">
        <w:rPr>
          <w:sz w:val="28"/>
          <w:szCs w:val="28"/>
        </w:rPr>
        <w:t>.</w:t>
      </w:r>
    </w:p>
    <w:p w14:paraId="0991481A" w14:textId="77777777" w:rsidR="006D010D" w:rsidRPr="003F4888" w:rsidRDefault="006D010D" w:rsidP="006D0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Реализация муниципальной программы связана с определенными рисками: риском сокращения ранее выделенного объема бюджетного финансирования на решение задач программы, а также принятием решений о введении новых расходных обязательств, не обеспеченных финансовыми ресурсами, увеличением количества полномочий и принятых решений, увеличением количества территориальных органов администрации.</w:t>
      </w:r>
    </w:p>
    <w:p w14:paraId="2587CBCA" w14:textId="77777777" w:rsidR="006D010D" w:rsidRPr="003F4888" w:rsidRDefault="006D010D" w:rsidP="006D0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Для минимизации возможных отрицательных последствий рисков планируется проводить мониторинг реализации муниципальной программы, обеспечить публичность отчетов и докладов о ходе ее выполнения.</w:t>
      </w:r>
    </w:p>
    <w:p w14:paraId="65A1BCA7" w14:textId="77777777" w:rsidR="006D010D" w:rsidRPr="00CF1CAC" w:rsidRDefault="006D010D" w:rsidP="00FE33C0">
      <w:pPr>
        <w:ind w:firstLine="708"/>
        <w:jc w:val="both"/>
        <w:rPr>
          <w:sz w:val="28"/>
          <w:szCs w:val="28"/>
        </w:rPr>
      </w:pPr>
    </w:p>
    <w:p w14:paraId="08CF3C52" w14:textId="77777777" w:rsidR="00FE33C0" w:rsidRPr="002A254A" w:rsidRDefault="00FE33C0" w:rsidP="00FE33C0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14:paraId="1149CD9D" w14:textId="77777777" w:rsidR="0024060B" w:rsidRDefault="00240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bookmarkEnd w:id="0"/>
    <w:p w14:paraId="5761BFDF" w14:textId="77777777" w:rsidR="009F5836" w:rsidRDefault="009F5836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  <w:sectPr w:rsidR="009F5836" w:rsidSect="00293728">
          <w:headerReference w:type="default" r:id="rId9"/>
          <w:pgSz w:w="11906" w:h="16838"/>
          <w:pgMar w:top="284" w:right="849" w:bottom="851" w:left="1418" w:header="567" w:footer="567" w:gutter="0"/>
          <w:cols w:space="708"/>
          <w:titlePg/>
          <w:docGrid w:linePitch="360"/>
        </w:sectPr>
      </w:pPr>
    </w:p>
    <w:p w14:paraId="5C0AC4EC" w14:textId="77777777"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</w:p>
    <w:p w14:paraId="243175B1" w14:textId="77777777" w:rsidR="009F5836" w:rsidRDefault="006F056A" w:rsidP="00A52584">
      <w:pPr>
        <w:shd w:val="clear" w:color="auto" w:fill="FFFFFF"/>
        <w:textAlignment w:val="baseline"/>
        <w:rPr>
          <w:bCs/>
          <w:color w:val="000000"/>
        </w:rPr>
      </w:pPr>
      <w:r w:rsidRPr="009F5836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A71BB8" wp14:editId="30DF0EE0">
                <wp:simplePos x="0" y="0"/>
                <wp:positionH relativeFrom="column">
                  <wp:posOffset>6489065</wp:posOffset>
                </wp:positionH>
                <wp:positionV relativeFrom="paragraph">
                  <wp:posOffset>27305</wp:posOffset>
                </wp:positionV>
                <wp:extent cx="3141345" cy="695325"/>
                <wp:effectExtent l="0" t="0" r="190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2151" w14:textId="77777777" w:rsidR="00E27888" w:rsidRPr="006F056A" w:rsidRDefault="00E27888" w:rsidP="009F583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Приложение № 1</w:t>
                            </w:r>
                          </w:p>
                          <w:p w14:paraId="68C4EB94" w14:textId="77777777" w:rsidR="00E27888" w:rsidRPr="006F056A" w:rsidRDefault="00E27888" w:rsidP="009F583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к муниципальной программе «Укрепление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71B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0.95pt;margin-top:2.15pt;width:247.3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CdOgIAACMEAAAOAAAAZHJzL2Uyb0RvYy54bWysU82O0zAQviPxDpbvNE1/drdR09XSpQhp&#10;+ZEWHsBxnMbC8RjbbVJue+cVeAcOHLjxCt03Yux0uwVuCB+sGc/MNzPfjOeXXaPIVlgnQec0HQwp&#10;EZpDKfU6px/er55dUOI80yVToEVOd8LRy8XTJ/PWZGIENahSWIIg2mWtyWntvcmSxPFaNMwNwAiN&#10;xgpswzyqdp2UlrWI3qhkNByeJS3Y0ljgwjl8ve6NdBHxq0pw/7aqnPBE5RRr8/G28S7CnSzmLFtb&#10;ZmrJD2Wwf6iiYVJj0iPUNfOMbKz8C6qR3IKDyg84NAlUleQi9oDdpMM/urmtmRGxFyTHmSNN7v/B&#10;8jfbd5bIMqej9JwSzRoc0v7r/tv++/7n/sf93f0XMgostcZl6Hxr0N13z6HDaceOnbkB/tERDcua&#10;6bW4shbaWrASq0xDZHIS2uO4AFK0r6HEZGzjIQJ1lW0ChUgKQXSc1u44IdF5wvFxnE7S8WRKCUfb&#10;2Ww6Hk1jCpY9RBvr/EsBDQlCTi1uQERn2xvnQzUse3AJyRwoWa6kUlGx62KpLNky3JZVPAf039yU&#10;Jm1OZ1PMHaI0hPi4SI30uM1KNjm9GIYTwlkW2Hihyyh7JlUvYyVKH+gJjPTc+K7o0DFwVkC5Q6Is&#10;9FuLvwyFGuxnSlrc2Jy6TxtmBSXqlUayZ+lkElY8KpPp+QgVe2opTi1Mc4TKqaekF5c+fou+oysc&#10;SiUjX4+VHGrFTYw0Hn5NWPVTPXo9/u3FLwAAAP//AwBQSwMEFAAGAAgAAAAhAKGIF+TfAAAACwEA&#10;AA8AAABkcnMvZG93bnJldi54bWxMj8tOw0AMRfdI/MPISGwQnaSPtA2ZVIAEYtvSD3ASN4nIeKLM&#10;tEn/HncFO1/56Po42022UxcafOvYQDyLQBGXrmq5NnD8/njegPIBucLOMRm4koddfn+XYVq5kfd0&#10;OYRaSQn7FA00IfSp1r5syKKfuZ5Ydic3WAwSh1pXA45Sbjs9j6JEW2xZLjTY03tD5c/hbA2cvsan&#10;1XYsPsNxvV8mb9iuC3c15vFhen0BFWgKfzDc9EUdcnEq3JkrrzrJ0TzeCmtguQB1A1ZxkoAqZIoX&#10;G9B5pv//kP8CAAD//wMAUEsBAi0AFAAGAAgAAAAhALaDOJL+AAAA4QEAABMAAAAAAAAAAAAAAAAA&#10;AAAAAFtDb250ZW50X1R5cGVzXS54bWxQSwECLQAUAAYACAAAACEAOP0h/9YAAACUAQAACwAAAAAA&#10;AAAAAAAAAAAvAQAAX3JlbHMvLnJlbHNQSwECLQAUAAYACAAAACEA1lXQnToCAAAjBAAADgAAAAAA&#10;AAAAAAAAAAAuAgAAZHJzL2Uyb0RvYy54bWxQSwECLQAUAAYACAAAACEAoYgX5N8AAAALAQAADwAA&#10;AAAAAAAAAAAAAACUBAAAZHJzL2Rvd25yZXYueG1sUEsFBgAAAAAEAAQA8wAAAKAFAAAAAA==&#10;" stroked="f">
                <v:textbox>
                  <w:txbxContent>
                    <w:p w14:paraId="2C022151" w14:textId="77777777" w:rsidR="00E27888" w:rsidRPr="006F056A" w:rsidRDefault="00E27888" w:rsidP="009F583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Приложение № 1</w:t>
                      </w:r>
                    </w:p>
                    <w:p w14:paraId="68C4EB94" w14:textId="77777777" w:rsidR="00E27888" w:rsidRPr="006F056A" w:rsidRDefault="00E27888" w:rsidP="009F583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к муниципальной программе «Укрепление общественного здоровья»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BC5" w:rsidRPr="00FF2FAF">
        <w:rPr>
          <w:color w:val="FF0000"/>
          <w:sz w:val="20"/>
          <w:szCs w:val="20"/>
        </w:rPr>
        <w:t> </w:t>
      </w:r>
      <w:bookmarkStart w:id="5" w:name="Par258"/>
      <w:bookmarkEnd w:id="5"/>
    </w:p>
    <w:p w14:paraId="187CC69E" w14:textId="77777777"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05DC6189" w14:textId="77777777"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729678D8" w14:textId="77777777"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11A6D987" w14:textId="77777777" w:rsidR="006F056A" w:rsidRDefault="006F056A" w:rsidP="00385897">
      <w:pPr>
        <w:tabs>
          <w:tab w:val="left" w:pos="142"/>
        </w:tabs>
        <w:ind w:right="-32"/>
        <w:rPr>
          <w:bCs/>
          <w:color w:val="000000"/>
        </w:rPr>
      </w:pPr>
    </w:p>
    <w:p w14:paraId="48F3C89D" w14:textId="77777777" w:rsidR="00385897" w:rsidRDefault="00385897" w:rsidP="00385897">
      <w:pPr>
        <w:tabs>
          <w:tab w:val="left" w:pos="142"/>
        </w:tabs>
        <w:ind w:right="-32"/>
        <w:rPr>
          <w:b/>
          <w:bCs/>
          <w:sz w:val="28"/>
          <w:szCs w:val="28"/>
        </w:rPr>
      </w:pPr>
    </w:p>
    <w:p w14:paraId="4B640E32" w14:textId="77777777" w:rsidR="009F5836" w:rsidRPr="00764342" w:rsidRDefault="009F5836" w:rsidP="009F5836">
      <w:pPr>
        <w:tabs>
          <w:tab w:val="left" w:pos="142"/>
        </w:tabs>
        <w:ind w:right="-32"/>
        <w:jc w:val="center"/>
        <w:rPr>
          <w:b/>
          <w:bCs/>
          <w:sz w:val="28"/>
          <w:szCs w:val="28"/>
        </w:rPr>
      </w:pPr>
      <w:r w:rsidRPr="00764342">
        <w:rPr>
          <w:b/>
          <w:bCs/>
          <w:sz w:val="28"/>
          <w:szCs w:val="28"/>
        </w:rPr>
        <w:t>Цели, задачи и целевые показатели реализации муниципальной программы</w:t>
      </w:r>
    </w:p>
    <w:p w14:paraId="588161DD" w14:textId="77777777" w:rsidR="009F5836" w:rsidRPr="00764342" w:rsidRDefault="009F5836" w:rsidP="009F5836">
      <w:pPr>
        <w:tabs>
          <w:tab w:val="left" w:pos="142"/>
        </w:tabs>
        <w:ind w:right="-32"/>
        <w:jc w:val="center"/>
        <w:rPr>
          <w:b/>
          <w:bCs/>
          <w:sz w:val="28"/>
          <w:szCs w:val="28"/>
        </w:rPr>
      </w:pPr>
      <w:r w:rsidRPr="0076434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Укрепление общественного здоровья»</w:t>
      </w:r>
    </w:p>
    <w:p w14:paraId="769442FC" w14:textId="77777777" w:rsidR="001E2BC5" w:rsidRPr="00396A25" w:rsidRDefault="001E2BC5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276"/>
        <w:gridCol w:w="850"/>
        <w:gridCol w:w="992"/>
        <w:gridCol w:w="993"/>
        <w:gridCol w:w="992"/>
        <w:gridCol w:w="992"/>
        <w:gridCol w:w="851"/>
        <w:gridCol w:w="850"/>
        <w:gridCol w:w="1134"/>
        <w:gridCol w:w="1559"/>
      </w:tblGrid>
      <w:tr w:rsidR="00A52584" w:rsidRPr="00787222" w14:paraId="7C69FE4C" w14:textId="77777777" w:rsidTr="00E956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65F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bookmarkStart w:id="6" w:name="Par336"/>
            <w:bookmarkEnd w:id="6"/>
            <w:r w:rsidRPr="00787222">
              <w:rPr>
                <w:b/>
                <w:sz w:val="28"/>
                <w:szCs w:val="28"/>
              </w:rPr>
              <w:t>№</w:t>
            </w:r>
          </w:p>
          <w:p w14:paraId="4F2D68D9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1C1A9C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Номер цели, задачи, 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AF9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87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C51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7A2B7" w14:textId="77777777"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Источник значений показателей</w:t>
            </w:r>
          </w:p>
        </w:tc>
      </w:tr>
      <w:tr w:rsidR="00A52584" w:rsidRPr="00787222" w14:paraId="59F0F43E" w14:textId="77777777" w:rsidTr="00E9560E">
        <w:trPr>
          <w:trHeight w:val="81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62E" w14:textId="77777777"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52ACE6" w14:textId="77777777"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125" w14:textId="77777777"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E1F" w14:textId="77777777"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165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A21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70A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FC8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CF4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98D" w14:textId="77777777"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0E" w14:textId="77777777" w:rsidR="00A52584" w:rsidRPr="00787222" w:rsidRDefault="00A52584" w:rsidP="00AA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7F8" w14:textId="77777777" w:rsidR="00A52584" w:rsidRPr="00787222" w:rsidRDefault="00A52584" w:rsidP="00AA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02C52" w14:textId="77777777"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</w:tr>
    </w:tbl>
    <w:p w14:paraId="0BD6E00B" w14:textId="77777777" w:rsidR="00235F49" w:rsidRPr="00A52584" w:rsidRDefault="00235F49" w:rsidP="00235F49">
      <w:pPr>
        <w:widowControl w:val="0"/>
        <w:autoSpaceDE w:val="0"/>
        <w:autoSpaceDN w:val="0"/>
        <w:adjustRightInd w:val="0"/>
        <w:rPr>
          <w:b/>
          <w:bCs/>
          <w:color w:val="FF0000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276"/>
        <w:gridCol w:w="850"/>
        <w:gridCol w:w="992"/>
        <w:gridCol w:w="993"/>
        <w:gridCol w:w="992"/>
        <w:gridCol w:w="992"/>
        <w:gridCol w:w="851"/>
        <w:gridCol w:w="850"/>
        <w:gridCol w:w="1134"/>
        <w:gridCol w:w="1559"/>
      </w:tblGrid>
      <w:tr w:rsidR="00D84132" w:rsidRPr="00787222" w14:paraId="3AC94E0E" w14:textId="77777777" w:rsidTr="00E9560E">
        <w:trPr>
          <w:trHeight w:val="35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097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C58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D7D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63A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59D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A01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0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74F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F8E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AB9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10</w:t>
            </w:r>
          </w:p>
          <w:p w14:paraId="38695068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E46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AC2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B1AF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A676F" w:rsidRPr="00787222" w14:paraId="7ED88DD4" w14:textId="77777777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53DD" w14:textId="77777777"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AE4" w14:textId="77777777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6C42BFF" w14:textId="77777777" w:rsidR="00AA676F" w:rsidRPr="00787222" w:rsidRDefault="00AA676F" w:rsidP="00E9560E">
            <w:pPr>
              <w:jc w:val="both"/>
              <w:rPr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Цель.</w:t>
            </w:r>
            <w:r w:rsidRPr="00787222">
              <w:rPr>
                <w:sz w:val="28"/>
                <w:szCs w:val="28"/>
              </w:rPr>
              <w:t xml:space="preserve"> 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>Сохранение и укрепление здоровья населения</w:t>
            </w:r>
            <w:r w:rsidR="0019241A">
              <w:rPr>
                <w:rFonts w:ascii="Liberation Serif" w:hAnsi="Liberation Serif" w:cs="Liberation Serif"/>
                <w:sz w:val="28"/>
                <w:szCs w:val="28"/>
              </w:rPr>
              <w:t xml:space="preserve"> Верхнесалдинского городско округа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, улучшение качества </w:t>
            </w:r>
            <w:r w:rsidR="00E9560E">
              <w:rPr>
                <w:rFonts w:ascii="Liberation Serif" w:hAnsi="Liberation Serif" w:cs="Liberation Serif"/>
                <w:sz w:val="28"/>
                <w:szCs w:val="28"/>
              </w:rPr>
              <w:t xml:space="preserve">его 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>жизни</w:t>
            </w:r>
            <w:r w:rsidR="00E9560E">
              <w:rPr>
                <w:rFonts w:ascii="Liberation Serif" w:hAnsi="Liberation Serif" w:cs="Liberation Serif"/>
                <w:sz w:val="28"/>
                <w:szCs w:val="28"/>
              </w:rPr>
              <w:t xml:space="preserve"> и увеличение средней продолжительности жизни</w:t>
            </w:r>
          </w:p>
        </w:tc>
      </w:tr>
      <w:tr w:rsidR="00AA676F" w:rsidRPr="00787222" w14:paraId="48425483" w14:textId="77777777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070F" w14:textId="77777777"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CD4" w14:textId="72639784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1.1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A382DD0" w14:textId="77777777" w:rsidR="00AA676F" w:rsidRPr="00787222" w:rsidRDefault="00AA676F" w:rsidP="00E9560E">
            <w:pPr>
              <w:jc w:val="both"/>
              <w:rPr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sz w:val="28"/>
                <w:szCs w:val="28"/>
              </w:rPr>
              <w:t xml:space="preserve"> </w:t>
            </w:r>
            <w:r w:rsidR="0019241A">
              <w:rPr>
                <w:sz w:val="28"/>
                <w:szCs w:val="28"/>
              </w:rPr>
              <w:t xml:space="preserve">Реализация мероприятий </w:t>
            </w:r>
            <w:r w:rsidR="00E724E5">
              <w:rPr>
                <w:sz w:val="28"/>
                <w:szCs w:val="28"/>
              </w:rPr>
              <w:t>по</w:t>
            </w:r>
            <w:r w:rsidR="0019241A">
              <w:rPr>
                <w:sz w:val="28"/>
                <w:szCs w:val="28"/>
              </w:rPr>
              <w:t xml:space="preserve"> привлечени</w:t>
            </w:r>
            <w:r w:rsidR="00E9560E">
              <w:rPr>
                <w:sz w:val="28"/>
                <w:szCs w:val="28"/>
              </w:rPr>
              <w:t>ю</w:t>
            </w:r>
            <w:r w:rsidR="0019241A">
              <w:rPr>
                <w:sz w:val="28"/>
                <w:szCs w:val="28"/>
              </w:rPr>
              <w:t xml:space="preserve"> населения к прохождению диспансеризации, профилактических медицинских осмотров</w:t>
            </w:r>
            <w:r w:rsidR="00941024">
              <w:rPr>
                <w:sz w:val="28"/>
                <w:szCs w:val="28"/>
              </w:rPr>
              <w:t xml:space="preserve">, укреплению общественного здоровья, формированию здорового образа жизни, профилактике хронических неинфекционных заболеваний   </w:t>
            </w:r>
            <w:r w:rsidR="0019241A">
              <w:rPr>
                <w:sz w:val="28"/>
                <w:szCs w:val="28"/>
              </w:rPr>
              <w:t xml:space="preserve">    </w:t>
            </w:r>
          </w:p>
        </w:tc>
      </w:tr>
      <w:tr w:rsidR="00D84132" w:rsidRPr="00787222" w14:paraId="0508439B" w14:textId="77777777" w:rsidTr="00E956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829" w14:textId="77777777"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2E" w14:textId="71B88B7A"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1.1.1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0DA" w14:textId="77777777" w:rsidR="00D92170" w:rsidRDefault="00AA676F" w:rsidP="00D92170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0FEFC515" w14:textId="77777777" w:rsidR="00EB44EF" w:rsidRPr="00EB44EF" w:rsidRDefault="00EB44EF" w:rsidP="00EB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охваченная диспансеризацией от плана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EB5" w14:textId="77777777" w:rsidR="00EB44EF" w:rsidRPr="00787222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BEA" w14:textId="77777777" w:rsidR="00EB44EF" w:rsidRPr="00643225" w:rsidRDefault="00EB44EF" w:rsidP="0064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B15" w14:textId="77777777" w:rsidR="00EB44EF" w:rsidRPr="00643225" w:rsidRDefault="00EB44EF" w:rsidP="0064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DC3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01C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379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6BB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B75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1D6" w14:textId="77777777"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E969" w14:textId="77777777" w:rsidR="00EB44EF" w:rsidRPr="00787222" w:rsidRDefault="00EB44EF" w:rsidP="00643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здравоохранения Верхнесалдинского городского округа</w:t>
            </w:r>
          </w:p>
        </w:tc>
      </w:tr>
      <w:tr w:rsidR="00D84132" w:rsidRPr="00787222" w14:paraId="4AEC71B2" w14:textId="77777777" w:rsidTr="00E956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859" w14:textId="77777777" w:rsidR="002348F5" w:rsidRPr="00787222" w:rsidRDefault="002348F5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A29" w14:textId="77777777" w:rsidR="002348F5" w:rsidRPr="00787222" w:rsidRDefault="002348F5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9D7" w14:textId="77777777" w:rsidR="00EB44EF" w:rsidRDefault="00EB44EF" w:rsidP="00EB44EF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038899DF" w14:textId="77777777" w:rsidR="008D28A5" w:rsidRPr="00941024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умерших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E8B" w14:textId="77777777" w:rsidR="002348F5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C9F" w14:textId="77777777" w:rsidR="002348F5" w:rsidRDefault="00EB44EF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63C" w14:textId="77777777" w:rsidR="002348F5" w:rsidRDefault="00EB44EF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7AA" w14:textId="77777777" w:rsidR="002348F5" w:rsidRDefault="00EB44EF" w:rsidP="002348F5">
            <w:pPr>
              <w:jc w:val="center"/>
            </w:pPr>
            <w: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C66" w14:textId="77777777" w:rsidR="002348F5" w:rsidRDefault="00EB44EF" w:rsidP="002348F5">
            <w:pPr>
              <w:jc w:val="center"/>
            </w:pPr>
            <w: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BE8" w14:textId="77777777" w:rsidR="002348F5" w:rsidRDefault="00EB44EF" w:rsidP="002348F5">
            <w:pPr>
              <w:jc w:val="center"/>
            </w:pPr>
            <w: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0C1" w14:textId="77777777" w:rsidR="002348F5" w:rsidRDefault="00EB44EF" w:rsidP="002348F5">
            <w:pPr>
              <w:jc w:val="center"/>
            </w:pPr>
            <w: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2E4" w14:textId="77777777" w:rsidR="002348F5" w:rsidRDefault="00EB44EF" w:rsidP="002348F5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DFD" w14:textId="77777777" w:rsidR="002348F5" w:rsidRDefault="00EB44EF" w:rsidP="002348F5">
            <w:pPr>
              <w:jc w:val="center"/>
            </w:pPr>
            <w: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71BC" w14:textId="77777777" w:rsidR="00EB44EF" w:rsidRDefault="00EB44EF" w:rsidP="00EB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15.11.2021 № 2967</w:t>
            </w:r>
          </w:p>
          <w:p w14:paraId="305F166F" w14:textId="77777777" w:rsidR="002348F5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D84132" w:rsidRPr="00787222" w14:paraId="49FD1CC2" w14:textId="77777777" w:rsidTr="00E956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D8B" w14:textId="77777777" w:rsidR="00CF52BE" w:rsidRPr="00787222" w:rsidRDefault="00CF52BE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C36" w14:textId="4FCBB025" w:rsidR="00CF52BE" w:rsidRDefault="00CF52BE" w:rsidP="0055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553798">
              <w:rPr>
                <w:sz w:val="28"/>
                <w:szCs w:val="28"/>
              </w:rPr>
              <w:t>3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782" w14:textId="77777777" w:rsidR="00CF52BE" w:rsidRDefault="00CF52BE" w:rsidP="00CF52BE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4DCBE04A" w14:textId="77777777" w:rsidR="00CF52BE" w:rsidRPr="00CF52BE" w:rsidRDefault="00CF52BE" w:rsidP="00B93A24">
            <w:pPr>
              <w:jc w:val="both"/>
              <w:rPr>
                <w:sz w:val="28"/>
                <w:szCs w:val="28"/>
              </w:rPr>
            </w:pPr>
            <w:r w:rsidRPr="00CF52BE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="007C167D">
              <w:rPr>
                <w:sz w:val="28"/>
                <w:szCs w:val="28"/>
              </w:rPr>
              <w:t>общей заболеваемости</w:t>
            </w:r>
            <w:r>
              <w:rPr>
                <w:sz w:val="28"/>
                <w:szCs w:val="28"/>
              </w:rPr>
              <w:t xml:space="preserve"> алкоголизмом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D76" w14:textId="77777777" w:rsidR="00CF52BE" w:rsidRDefault="00553798" w:rsidP="0055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4E5" w14:textId="77777777"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48B" w14:textId="77777777"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9AF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977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A5E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492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883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A68" w14:textId="77777777" w:rsidR="00553798" w:rsidRPr="00677563" w:rsidRDefault="00553798" w:rsidP="0055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45FD3" w14:textId="77777777" w:rsidR="00CF52BE" w:rsidRDefault="00553798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«Верхнесалдинская ЦГБ»</w:t>
            </w:r>
          </w:p>
        </w:tc>
      </w:tr>
      <w:tr w:rsidR="00D84132" w:rsidRPr="00787222" w14:paraId="38553380" w14:textId="77777777" w:rsidTr="00E956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91A" w14:textId="77777777" w:rsidR="00CF52BE" w:rsidRPr="00787222" w:rsidRDefault="00CF52BE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022" w14:textId="543159C6"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8FB" w14:textId="77777777" w:rsidR="00CF52BE" w:rsidRDefault="00CF52BE" w:rsidP="00CF52BE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520F2A9A" w14:textId="77777777" w:rsidR="00CF52BE" w:rsidRPr="00BD7DE4" w:rsidRDefault="00BD7DE4" w:rsidP="00B93A24">
            <w:pPr>
              <w:jc w:val="both"/>
              <w:rPr>
                <w:sz w:val="28"/>
                <w:szCs w:val="28"/>
              </w:rPr>
            </w:pPr>
            <w:r w:rsidRPr="00BD7DE4">
              <w:rPr>
                <w:sz w:val="28"/>
                <w:szCs w:val="28"/>
              </w:rPr>
              <w:t>Снижение общей</w:t>
            </w:r>
            <w:r w:rsidR="008D28A5">
              <w:rPr>
                <w:sz w:val="28"/>
                <w:szCs w:val="28"/>
              </w:rPr>
              <w:t xml:space="preserve"> </w:t>
            </w:r>
            <w:r w:rsidRPr="00BD7DE4">
              <w:rPr>
                <w:sz w:val="28"/>
                <w:szCs w:val="28"/>
              </w:rPr>
              <w:t>заболеваемости наркоманией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27C" w14:textId="77777777" w:rsidR="00CF52BE" w:rsidRDefault="00553798" w:rsidP="00BD7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F09" w14:textId="77777777"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AC2" w14:textId="77777777"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9D4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A14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6B8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86F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120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A8F" w14:textId="77777777"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AC2F0" w14:textId="77777777" w:rsidR="00CF52BE" w:rsidRDefault="00553798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«Верхнесалдинская ЦГБ»</w:t>
            </w:r>
          </w:p>
        </w:tc>
      </w:tr>
      <w:tr w:rsidR="0094620F" w:rsidRPr="00787222" w14:paraId="5A3E368C" w14:textId="77777777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5D3" w14:textId="77777777"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EB3" w14:textId="044DF513"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19FCB12" w14:textId="77777777" w:rsidR="0094620F" w:rsidRPr="00787222" w:rsidRDefault="0094620F" w:rsidP="0094620F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среды, благоприятствующей для повышения физической активности </w:t>
            </w:r>
          </w:p>
        </w:tc>
      </w:tr>
      <w:tr w:rsidR="00D84132" w:rsidRPr="00787222" w14:paraId="042F1D90" w14:textId="77777777" w:rsidTr="00E9560E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DDD" w14:textId="77777777"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B6F" w14:textId="3DBF7BD8" w:rsidR="0094620F" w:rsidRPr="00787222" w:rsidRDefault="0094620F" w:rsidP="00845FB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</w:t>
            </w:r>
            <w:r w:rsidR="00845FB7">
              <w:rPr>
                <w:sz w:val="28"/>
                <w:szCs w:val="28"/>
              </w:rPr>
              <w:t>2</w:t>
            </w:r>
            <w:r w:rsidRPr="00787222">
              <w:rPr>
                <w:sz w:val="28"/>
                <w:szCs w:val="28"/>
              </w:rPr>
              <w:t>.1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420" w14:textId="77777777" w:rsidR="0094620F" w:rsidRPr="00787222" w:rsidRDefault="0094620F" w:rsidP="0094620F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5F79FF4F" w14:textId="77777777" w:rsidR="0094620F" w:rsidRPr="00787222" w:rsidRDefault="00B308A5" w:rsidP="00B308A5">
            <w:pPr>
              <w:jc w:val="both"/>
              <w:rPr>
                <w:color w:val="000000"/>
                <w:sz w:val="28"/>
                <w:szCs w:val="28"/>
              </w:rPr>
            </w:pPr>
            <w:r w:rsidRPr="008D531D">
              <w:rPr>
                <w:rFonts w:eastAsia="Calibri"/>
                <w:sz w:val="28"/>
              </w:rPr>
              <w:t xml:space="preserve">Доля жителей Верхнесалдинского городского округа, </w:t>
            </w:r>
            <w:r w:rsidRPr="008D531D">
              <w:rPr>
                <w:rFonts w:eastAsia="Calibri"/>
                <w:sz w:val="28"/>
              </w:rPr>
              <w:lastRenderedPageBreak/>
              <w:t xml:space="preserve">систематически занимающихся </w:t>
            </w:r>
            <w:r>
              <w:rPr>
                <w:rFonts w:eastAsia="Calibri"/>
                <w:sz w:val="28"/>
              </w:rPr>
              <w:t>физической культурой и спортом, от</w:t>
            </w:r>
            <w:r w:rsidRPr="008D531D">
              <w:rPr>
                <w:rFonts w:eastAsia="Calibri"/>
                <w:sz w:val="28"/>
              </w:rPr>
              <w:t xml:space="preserve"> общей численности населения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1D0" w14:textId="77777777" w:rsidR="0094620F" w:rsidRPr="00787222" w:rsidRDefault="00845FB7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9C7" w14:textId="77777777"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2BE" w14:textId="77777777" w:rsidR="0094620F" w:rsidRPr="00922651" w:rsidRDefault="00DD2127" w:rsidP="0094620F">
            <w:pPr>
              <w:jc w:val="center"/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8A2" w14:textId="77777777" w:rsidR="0094620F" w:rsidRPr="00922651" w:rsidRDefault="00DD2127" w:rsidP="0094620F">
            <w:pPr>
              <w:jc w:val="center"/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EE0" w14:textId="77777777"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0EB" w14:textId="77777777"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D2B" w14:textId="77777777"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7E" w14:textId="77777777"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8EF" w14:textId="77777777"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9011" w14:textId="77777777" w:rsidR="00E9560E" w:rsidRDefault="00E9560E" w:rsidP="00E9560E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ППСО           от 18.06.2020 </w:t>
            </w:r>
          </w:p>
          <w:p w14:paraId="5291D722" w14:textId="77777777" w:rsidR="0094620F" w:rsidRPr="00E9560E" w:rsidRDefault="00E9560E" w:rsidP="0094620F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415-ПП</w:t>
            </w:r>
          </w:p>
          <w:p w14:paraId="3FF7100A" w14:textId="77777777" w:rsidR="0094620F" w:rsidRPr="00922651" w:rsidRDefault="0094620F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</w:t>
            </w:r>
            <w:r w:rsidR="00164010">
              <w:rPr>
                <w:sz w:val="28"/>
                <w:szCs w:val="28"/>
              </w:rPr>
              <w:t>*</w:t>
            </w:r>
          </w:p>
        </w:tc>
      </w:tr>
      <w:tr w:rsidR="0094620F" w:rsidRPr="00787222" w14:paraId="2A3F15D0" w14:textId="77777777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D32" w14:textId="77777777"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D43" w14:textId="75FEF22B"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D4C2BA" w14:textId="77777777" w:rsidR="0094620F" w:rsidRPr="00787222" w:rsidRDefault="0094620F" w:rsidP="00702D6C">
            <w:pPr>
              <w:jc w:val="both"/>
              <w:rPr>
                <w:b/>
                <w:bCs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Повышение мотивации к ведению здорового образа жизни и уровня информированности граждан по </w:t>
            </w:r>
            <w:r w:rsidR="00E3696F">
              <w:rPr>
                <w:color w:val="000000"/>
                <w:spacing w:val="2"/>
                <w:sz w:val="28"/>
                <w:szCs w:val="28"/>
              </w:rPr>
              <w:t>средствам размещения</w:t>
            </w:r>
            <w:r w:rsidR="00702D6C">
              <w:rPr>
                <w:color w:val="000000"/>
                <w:spacing w:val="2"/>
                <w:sz w:val="28"/>
                <w:szCs w:val="28"/>
              </w:rPr>
              <w:t xml:space="preserve"> информационных материалов в сети «Интернет»</w:t>
            </w:r>
          </w:p>
        </w:tc>
      </w:tr>
      <w:tr w:rsidR="00D84132" w:rsidRPr="00787222" w14:paraId="77089AAB" w14:textId="77777777" w:rsidTr="00E956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7E6" w14:textId="77777777"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C80" w14:textId="509D609E"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4620F" w:rsidRPr="00787222">
              <w:rPr>
                <w:sz w:val="28"/>
                <w:szCs w:val="28"/>
              </w:rPr>
              <w:t>.1</w:t>
            </w:r>
            <w:r w:rsidR="00E2788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48F" w14:textId="77777777" w:rsidR="0094620F" w:rsidRPr="00787222" w:rsidRDefault="0094620F" w:rsidP="0094620F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14:paraId="4B1037BE" w14:textId="77777777" w:rsidR="0094620F" w:rsidRPr="00787222" w:rsidRDefault="0094620F" w:rsidP="00E9560E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 </w:t>
            </w:r>
            <w:r w:rsidR="00B308A5">
              <w:rPr>
                <w:color w:val="000000"/>
                <w:spacing w:val="2"/>
                <w:sz w:val="28"/>
                <w:szCs w:val="28"/>
              </w:rPr>
              <w:t>Колич</w:t>
            </w:r>
            <w:r w:rsidR="00E9560E">
              <w:rPr>
                <w:color w:val="000000"/>
                <w:spacing w:val="2"/>
                <w:sz w:val="28"/>
                <w:szCs w:val="28"/>
              </w:rPr>
              <w:t xml:space="preserve">ество информационных материалов, </w:t>
            </w:r>
            <w:r w:rsidR="00E00623">
              <w:rPr>
                <w:color w:val="000000"/>
                <w:spacing w:val="2"/>
                <w:sz w:val="28"/>
                <w:szCs w:val="28"/>
              </w:rPr>
              <w:t xml:space="preserve">размещенных в средствах массовой информации, в том числе в сети </w:t>
            </w:r>
            <w:r w:rsidR="00337DEC">
              <w:rPr>
                <w:color w:val="000000"/>
                <w:spacing w:val="2"/>
                <w:sz w:val="28"/>
                <w:szCs w:val="28"/>
              </w:rPr>
              <w:t>«И</w:t>
            </w:r>
            <w:r w:rsidR="00E00623">
              <w:rPr>
                <w:color w:val="000000"/>
                <w:spacing w:val="2"/>
                <w:sz w:val="28"/>
                <w:szCs w:val="28"/>
              </w:rPr>
              <w:t>нтернет</w:t>
            </w:r>
            <w:r w:rsidR="00337DEC">
              <w:rPr>
                <w:color w:val="000000"/>
                <w:spacing w:val="2"/>
                <w:sz w:val="28"/>
                <w:szCs w:val="28"/>
              </w:rPr>
              <w:t>»</w:t>
            </w:r>
            <w:r w:rsidR="00B308A5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D0A" w14:textId="77777777" w:rsidR="0094620F" w:rsidRPr="00787222" w:rsidRDefault="00845FB7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00623">
              <w:rPr>
                <w:sz w:val="28"/>
                <w:szCs w:val="28"/>
              </w:rPr>
              <w:t>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A62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B9A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6AF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A10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6A2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133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540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EAD" w14:textId="77777777"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D860" w14:textId="77777777" w:rsidR="00E00623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план </w:t>
            </w:r>
          </w:p>
          <w:p w14:paraId="646EB96F" w14:textId="77777777" w:rsidR="00E00623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1875 от 06.08.2020</w:t>
            </w:r>
          </w:p>
          <w:p w14:paraId="06CCBA02" w14:textId="77777777" w:rsidR="0094620F" w:rsidRPr="00787222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</w:tbl>
    <w:p w14:paraId="202277F3" w14:textId="77777777" w:rsidR="00054EDF" w:rsidRDefault="00054EDF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14:paraId="6560796B" w14:textId="77777777" w:rsidR="00054EDF" w:rsidRDefault="00054EDF" w:rsidP="00054EDF">
      <w:pPr>
        <w:tabs>
          <w:tab w:val="left" w:pos="1096"/>
        </w:tabs>
      </w:pPr>
      <w:r>
        <w:t>* постановление администрации Верхнесалдинского городского округа от 15.11.2021 № 2697 «Об одобрении прогноза социально-экономического развития Верхнесалдинского городского округа на 2022-2024 годы»;</w:t>
      </w:r>
    </w:p>
    <w:p w14:paraId="411EFD66" w14:textId="77777777" w:rsidR="00094B6B" w:rsidRDefault="00094B6B" w:rsidP="00054EDF">
      <w:pPr>
        <w:tabs>
          <w:tab w:val="left" w:pos="1096"/>
        </w:tabs>
      </w:pPr>
      <w:r>
        <w:t>** постановление администрации Верхнесалдинского городского округа от 06.08.2020 № 1875 «Об утверждении Комплексного плана мероприятий по формированию здорового образа жизни, профилактике алкоголизма и наркомании на территории Верхнесалдинского городского округа» (в редакции от 25.02.2021 № 615);</w:t>
      </w:r>
    </w:p>
    <w:p w14:paraId="5CEC11BD" w14:textId="77777777" w:rsidR="00EB44EF" w:rsidRDefault="00094B6B" w:rsidP="00E9560E">
      <w:pPr>
        <w:jc w:val="both"/>
      </w:pPr>
      <w:r>
        <w:t xml:space="preserve">*** </w:t>
      </w:r>
      <w:r w:rsidR="00E9560E" w:rsidRPr="00E9560E">
        <w:t>Постановление Правительства Свердловской области от 18.06.2020 N 415-ПП «О внесении изменений в государственную программу Свердловской области «Развитие физической культуры и спорта в Свердловской области до 2024 года», утвержденную Постановлением Правительства Свердловской области от 29.10.2013 N 1332-ПП»</w:t>
      </w:r>
      <w:r w:rsidR="00E9560E">
        <w:t>.</w:t>
      </w:r>
    </w:p>
    <w:p w14:paraId="677157C6" w14:textId="77777777" w:rsidR="000960C4" w:rsidRDefault="000960C4" w:rsidP="00E9560E">
      <w:pPr>
        <w:jc w:val="both"/>
      </w:pPr>
    </w:p>
    <w:p w14:paraId="02413827" w14:textId="77777777" w:rsidR="00E9560E" w:rsidRDefault="00E9560E" w:rsidP="00E9560E">
      <w:pPr>
        <w:jc w:val="both"/>
      </w:pPr>
    </w:p>
    <w:p w14:paraId="1B13CEE4" w14:textId="77777777" w:rsidR="00EB44EF" w:rsidRDefault="00EB44EF" w:rsidP="00054EDF">
      <w:pPr>
        <w:tabs>
          <w:tab w:val="left" w:pos="1096"/>
        </w:tabs>
      </w:pPr>
    </w:p>
    <w:p w14:paraId="61F4C670" w14:textId="77777777" w:rsidR="00385897" w:rsidRDefault="00385897" w:rsidP="00054EDF">
      <w:pPr>
        <w:tabs>
          <w:tab w:val="left" w:pos="1096"/>
        </w:tabs>
      </w:pPr>
    </w:p>
    <w:p w14:paraId="066D9DB8" w14:textId="77777777" w:rsidR="00FD47C5" w:rsidRDefault="006F056A" w:rsidP="00064A72">
      <w:r w:rsidRPr="009F5836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A8794" wp14:editId="5E4041A8">
                <wp:simplePos x="0" y="0"/>
                <wp:positionH relativeFrom="column">
                  <wp:posOffset>6374765</wp:posOffset>
                </wp:positionH>
                <wp:positionV relativeFrom="paragraph">
                  <wp:posOffset>85090</wp:posOffset>
                </wp:positionV>
                <wp:extent cx="3209925" cy="704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2DB2" w14:textId="77777777" w:rsidR="00E27888" w:rsidRPr="006F056A" w:rsidRDefault="00E27888" w:rsidP="006F05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529D730" w14:textId="77777777" w:rsidR="00E27888" w:rsidRDefault="00E27888" w:rsidP="006F05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 xml:space="preserve">к муниципальной программе </w:t>
                            </w:r>
                          </w:p>
                          <w:p w14:paraId="213117E4" w14:textId="77777777" w:rsidR="00E27888" w:rsidRPr="006F056A" w:rsidRDefault="00E27888" w:rsidP="006F05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«Укрепление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8794" id="_x0000_s1027" type="#_x0000_t202" style="position:absolute;margin-left:501.95pt;margin-top:6.7pt;width:252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l4OAIAACgEAAAOAAAAZHJzL2Uyb0RvYy54bWysU82O0zAQviPxDpbvNGlo2TZqulq6FCEt&#10;P9LCAziO01jYnmC7TcqNO6/AO3DgwI1X6L4RY6fbreCG8MHyeGY+f/PNeHHZa0V2wjoJpqDjUUqJ&#10;MBwqaTYF/fB+/WRGifPMVEyBEQXdC0cvl48fLbo2Fxk0oCphCYIYl3dtQRvv2zxJHG+EZm4ErTDo&#10;rMFq5tG0m6SyrEN0rZIsTZ8lHdiqtcCFc3h7PTjpMuLXteD+bV074YkqKHLzcbdxL8OeLBcs31jW&#10;NpIfabB/YKGZNPjoCeqaeUa2Vv4FpSW34KD2Iw46gbqWXMQasJpx+kc1tw1rRawFxXHtSSb3/2D5&#10;m907S2SFvaPEMI0tOnw7fD/8OPw6/Lz7cveVZEGjrnU5ht62GOz759CH+FCva2+Af3TEwKphZiOu&#10;rIWuEaxCjuOQmZylDjgugJTda6jwMbb1EIH62uoAiJIQRMde7U/9Eb0nHC+fZul8nk0p4ei7SCez&#10;aWxgwvL77NY6/1KAJuFQUIv9j+hsd+N8YMPy+5DIHpSs1lKpaNhNuVKW7BjOyjquWAAWeR6mDOkK&#10;Op8ij5BlIOTHMdLS4ywrqQs6S8Mapiuo8cJUMcQzqYYzMlHmKE9QZNDG92V/7AbGB+lKqPaol4Vh&#10;dPGr4aEB+5mSDse2oO7TlllBiXplUPP5eDIJcx6NyfQiQ8Oee8pzDzMcoQrqKRmOKx//xlDYFfam&#10;llG2ByZHyjiOUc3j1wnzfm7HqIcPvvwNAAD//wMAUEsDBBQABgAIAAAAIQCo4mPw3gAAAAwBAAAP&#10;AAAAZHJzL2Rvd25yZXYueG1sTI/NTsMwEITvSLyDtUhcELVp05+kcSpAAnFt6QNsYjeJiNdR7Dbp&#10;27M9wW1GO5r9Jt9NrhMXO4TWk4aXmQJhqfKmpVrD8fvjeQMiRCSDnSer4WoD7Ir7uxwz40fa28sh&#10;1oJLKGSooYmxz6QMVWMdhpnvLfHt5AeHke1QSzPgyOWuk3OlVtJhS/yhwd6+N7b6OZydhtPX+LRM&#10;x/IzHtf7ZPWG7br0V60fH6bXLYhop/gXhhs+o0PBTKU/kwmiY6/UIuUsq0UC4pZYqpRVyWqeJCCL&#10;XP4fUfwCAAD//wMAUEsBAi0AFAAGAAgAAAAhALaDOJL+AAAA4QEAABMAAAAAAAAAAAAAAAAAAAAA&#10;AFtDb250ZW50X1R5cGVzXS54bWxQSwECLQAUAAYACAAAACEAOP0h/9YAAACUAQAACwAAAAAAAAAA&#10;AAAAAAAvAQAAX3JlbHMvLnJlbHNQSwECLQAUAAYACAAAACEA3DqZeDgCAAAoBAAADgAAAAAAAAAA&#10;AAAAAAAuAgAAZHJzL2Uyb0RvYy54bWxQSwECLQAUAAYACAAAACEAqOJj8N4AAAAMAQAADwAAAAAA&#10;AAAAAAAAAACSBAAAZHJzL2Rvd25yZXYueG1sUEsFBgAAAAAEAAQA8wAAAJ0FAAAAAA==&#10;" stroked="f">
                <v:textbox>
                  <w:txbxContent>
                    <w:p w14:paraId="24142DB2" w14:textId="77777777" w:rsidR="00E27888" w:rsidRPr="006F056A" w:rsidRDefault="00E27888" w:rsidP="006F05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3529D730" w14:textId="77777777" w:rsidR="00E27888" w:rsidRDefault="00E27888" w:rsidP="006F05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 xml:space="preserve">к муниципальной программе </w:t>
                      </w:r>
                    </w:p>
                    <w:p w14:paraId="213117E4" w14:textId="77777777" w:rsidR="00E27888" w:rsidRPr="006F056A" w:rsidRDefault="00E27888" w:rsidP="006F05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«Укрепление общественного здоровья»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845F4" w14:textId="77777777" w:rsidR="00064A72" w:rsidRDefault="00064A72" w:rsidP="00FD47C5">
      <w:pPr>
        <w:jc w:val="center"/>
        <w:rPr>
          <w:b/>
          <w:sz w:val="28"/>
          <w:szCs w:val="28"/>
        </w:rPr>
      </w:pPr>
    </w:p>
    <w:p w14:paraId="0DB07EA1" w14:textId="77777777" w:rsidR="00064A72" w:rsidRDefault="00064A72" w:rsidP="00FD47C5">
      <w:pPr>
        <w:jc w:val="center"/>
        <w:rPr>
          <w:b/>
          <w:sz w:val="28"/>
          <w:szCs w:val="28"/>
        </w:rPr>
      </w:pPr>
    </w:p>
    <w:p w14:paraId="46F6A9EC" w14:textId="77777777" w:rsidR="00064A72" w:rsidRDefault="00064A72" w:rsidP="00FD47C5">
      <w:pPr>
        <w:jc w:val="center"/>
        <w:rPr>
          <w:b/>
          <w:sz w:val="28"/>
          <w:szCs w:val="28"/>
        </w:rPr>
      </w:pPr>
    </w:p>
    <w:p w14:paraId="7FE1AEDA" w14:textId="77777777" w:rsidR="00064A72" w:rsidRDefault="00064A72" w:rsidP="00FD47C5">
      <w:pPr>
        <w:jc w:val="center"/>
        <w:rPr>
          <w:b/>
          <w:sz w:val="28"/>
          <w:szCs w:val="28"/>
        </w:rPr>
      </w:pPr>
    </w:p>
    <w:p w14:paraId="0FFDE586" w14:textId="77777777" w:rsidR="00385897" w:rsidRDefault="00385897" w:rsidP="00385897">
      <w:pPr>
        <w:jc w:val="center"/>
        <w:rPr>
          <w:b/>
          <w:sz w:val="28"/>
          <w:szCs w:val="28"/>
        </w:rPr>
      </w:pPr>
    </w:p>
    <w:p w14:paraId="1A5AF0C4" w14:textId="77777777" w:rsidR="006F056A" w:rsidRPr="00337DEC" w:rsidRDefault="006F056A" w:rsidP="00385897">
      <w:pPr>
        <w:jc w:val="center"/>
      </w:pPr>
      <w:r w:rsidRPr="006F056A">
        <w:rPr>
          <w:b/>
          <w:sz w:val="28"/>
          <w:szCs w:val="28"/>
        </w:rPr>
        <w:t>ПЛАН</w:t>
      </w:r>
    </w:p>
    <w:p w14:paraId="2DD353B0" w14:textId="77777777" w:rsidR="006F056A" w:rsidRPr="006F056A" w:rsidRDefault="006F056A" w:rsidP="006F056A">
      <w:pPr>
        <w:jc w:val="center"/>
        <w:rPr>
          <w:b/>
          <w:sz w:val="28"/>
          <w:szCs w:val="28"/>
        </w:rPr>
      </w:pPr>
      <w:r w:rsidRPr="006F056A">
        <w:rPr>
          <w:b/>
          <w:sz w:val="28"/>
          <w:szCs w:val="28"/>
        </w:rPr>
        <w:t>мероприятий муниципальной программы</w:t>
      </w:r>
    </w:p>
    <w:p w14:paraId="1F3E6187" w14:textId="77777777" w:rsidR="006F056A" w:rsidRDefault="006F056A" w:rsidP="006F056A">
      <w:pPr>
        <w:tabs>
          <w:tab w:val="left" w:pos="8468"/>
        </w:tabs>
        <w:jc w:val="center"/>
        <w:rPr>
          <w:b/>
          <w:sz w:val="28"/>
          <w:szCs w:val="28"/>
        </w:rPr>
      </w:pPr>
      <w:r w:rsidRPr="006F056A">
        <w:rPr>
          <w:b/>
          <w:sz w:val="28"/>
          <w:szCs w:val="28"/>
        </w:rPr>
        <w:t>«Укрепление общественного здоровья»</w:t>
      </w:r>
    </w:p>
    <w:p w14:paraId="373042AC" w14:textId="77777777" w:rsidR="006F056A" w:rsidRDefault="006F056A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134"/>
        <w:gridCol w:w="992"/>
        <w:gridCol w:w="993"/>
        <w:gridCol w:w="850"/>
        <w:gridCol w:w="851"/>
        <w:gridCol w:w="992"/>
        <w:gridCol w:w="1134"/>
        <w:gridCol w:w="2126"/>
      </w:tblGrid>
      <w:tr w:rsidR="00CC6CC5" w:rsidRPr="00787222" w14:paraId="67BD838E" w14:textId="77777777" w:rsidTr="00CC6CC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707" w14:textId="77777777"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№</w:t>
            </w:r>
          </w:p>
          <w:p w14:paraId="6700B983" w14:textId="77777777"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BDB" w14:textId="77777777"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E4D" w14:textId="77777777"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D3A" w14:textId="77777777" w:rsidR="00CC6CC5" w:rsidRPr="007629A9" w:rsidRDefault="00CC6CC5" w:rsidP="00CC6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Номер целевого показателя, на достижение которого направлены мероприятия</w:t>
            </w:r>
          </w:p>
          <w:p w14:paraId="5B0847F6" w14:textId="77777777"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CC5" w:rsidRPr="00787222" w14:paraId="427CE160" w14:textId="77777777" w:rsidTr="00CC6CC5">
        <w:trPr>
          <w:trHeight w:val="81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A98" w14:textId="77777777"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B85" w14:textId="77777777"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25B" w14:textId="77777777" w:rsidR="00CC6CC5" w:rsidRPr="00787222" w:rsidRDefault="00CC6CC5" w:rsidP="000C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37A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A6E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225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A86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B6E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000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66D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1FA" w14:textId="77777777"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E5E" w14:textId="77777777"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</w:tr>
    </w:tbl>
    <w:p w14:paraId="4BDF08ED" w14:textId="77777777" w:rsidR="006F056A" w:rsidRPr="006F056A" w:rsidRDefault="006F056A" w:rsidP="006F056A">
      <w:pPr>
        <w:tabs>
          <w:tab w:val="left" w:pos="8468"/>
        </w:tabs>
        <w:jc w:val="center"/>
        <w:rPr>
          <w:b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134"/>
        <w:gridCol w:w="992"/>
        <w:gridCol w:w="993"/>
        <w:gridCol w:w="850"/>
        <w:gridCol w:w="851"/>
        <w:gridCol w:w="992"/>
        <w:gridCol w:w="1134"/>
        <w:gridCol w:w="2126"/>
      </w:tblGrid>
      <w:tr w:rsidR="00265113" w:rsidRPr="00787222" w14:paraId="546DA535" w14:textId="77777777" w:rsidTr="00E16458">
        <w:trPr>
          <w:trHeight w:val="35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D80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788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071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632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927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7D3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0D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381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136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10</w:t>
            </w:r>
          </w:p>
          <w:p w14:paraId="27853B0C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A73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55F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62DF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65113" w:rsidRPr="00787222" w14:paraId="42969DEB" w14:textId="77777777" w:rsidTr="00E164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71C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7BB" w14:textId="77777777" w:rsidR="00265113" w:rsidRPr="00787222" w:rsidRDefault="00265113" w:rsidP="00E1645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15F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438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6B7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740A7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362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CB0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FF7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361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267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BCE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5521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70D9CE6C" w14:textId="77777777" w:rsidTr="00E164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C6D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316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36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958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2E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A37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19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3F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597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991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3DB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1CCC7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3994BBDD" w14:textId="77777777" w:rsidTr="00E16458">
        <w:trPr>
          <w:trHeight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728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888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51D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F1B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2E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F7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0E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C0B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F37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3D1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3A9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B7953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14:paraId="20FA337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</w:p>
        </w:tc>
      </w:tr>
      <w:tr w:rsidR="00265113" w:rsidRPr="00787222" w14:paraId="6DF85F3D" w14:textId="77777777" w:rsidTr="00E164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525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3B8A756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нужды</w:t>
            </w:r>
          </w:p>
        </w:tc>
      </w:tr>
      <w:tr w:rsidR="00265113" w:rsidRPr="00787222" w14:paraId="5E63E8A0" w14:textId="77777777" w:rsidTr="00E164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E8F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743" w14:textId="77777777" w:rsidR="00265113" w:rsidRPr="00787222" w:rsidRDefault="00265113" w:rsidP="00E16458">
            <w:pPr>
              <w:jc w:val="both"/>
              <w:rPr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429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52C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F61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046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492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864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EFD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0B9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79E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6D2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70C0B0EB" w14:textId="77777777" w:rsidTr="00E164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734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00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869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D8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5B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0A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A89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422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870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398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F10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3E8A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122CB314" w14:textId="77777777" w:rsidTr="00E16458">
        <w:trPr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34E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B99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24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1B1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F15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529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29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94F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EFD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7BC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722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4A42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14:paraId="46FDD04B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</w:p>
        </w:tc>
      </w:tr>
      <w:tr w:rsidR="00265113" w:rsidRPr="00787222" w14:paraId="1E485631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3F9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9A8" w14:textId="77777777" w:rsidR="00265113" w:rsidRDefault="00265113" w:rsidP="00E164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1.</w:t>
            </w:r>
          </w:p>
          <w:p w14:paraId="6269CF78" w14:textId="77777777" w:rsidR="00265113" w:rsidRPr="00740A77" w:rsidRDefault="00265113" w:rsidP="00E16458">
            <w:pPr>
              <w:jc w:val="both"/>
              <w:rPr>
                <w:color w:val="000000"/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 xml:space="preserve">Организация и проведение мероприятий, направленных на привлечение населения к прохождению </w:t>
            </w:r>
            <w:r>
              <w:rPr>
                <w:sz w:val="28"/>
                <w:szCs w:val="28"/>
              </w:rPr>
              <w:t>диспансеризации (информационные материалы, аудио, видеоролики),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CB4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D67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21B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FE9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8EB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67B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5D8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E4C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062" w14:textId="77777777" w:rsidR="00265113" w:rsidRPr="00740A7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F0FA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55956456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  <w:p w14:paraId="5F3715F3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  <w:p w14:paraId="5F51FBE5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  <w:p w14:paraId="67395A41" w14:textId="77777777" w:rsidR="00265113" w:rsidRPr="00922651" w:rsidRDefault="00265113" w:rsidP="00E16458">
            <w:pPr>
              <w:rPr>
                <w:sz w:val="28"/>
                <w:szCs w:val="28"/>
              </w:rPr>
            </w:pPr>
          </w:p>
        </w:tc>
      </w:tr>
      <w:tr w:rsidR="00265113" w:rsidRPr="00787222" w14:paraId="20DAC39D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2D3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E5D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D57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722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37D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ED5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4EC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FE1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507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2A9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46C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13C8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1CBB1217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D5B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BD5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CC6CC5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E7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B32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C19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A3E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A3A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468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29B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292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1FF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ADFF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2A03BCA4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8F9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045" w14:textId="77777777" w:rsidR="00265113" w:rsidRPr="00740A77" w:rsidRDefault="00265113" w:rsidP="00E16458">
            <w:pPr>
              <w:jc w:val="both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Мероприятие 2.</w:t>
            </w:r>
          </w:p>
          <w:p w14:paraId="7DA152C5" w14:textId="77777777" w:rsidR="00265113" w:rsidRPr="00337DEC" w:rsidRDefault="00265113" w:rsidP="00E16458">
            <w:pPr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Организация и</w:t>
            </w:r>
          </w:p>
          <w:p w14:paraId="30F14B93" w14:textId="77777777" w:rsidR="00265113" w:rsidRPr="00337DEC" w:rsidRDefault="00265113" w:rsidP="00E16458">
            <w:pPr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lastRenderedPageBreak/>
              <w:t>проведение</w:t>
            </w:r>
          </w:p>
          <w:p w14:paraId="33ED118E" w14:textId="77777777" w:rsidR="00265113" w:rsidRPr="00337DEC" w:rsidRDefault="00265113" w:rsidP="00E16458">
            <w:pPr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мероприятий в сфере</w:t>
            </w:r>
          </w:p>
          <w:p w14:paraId="28C7558B" w14:textId="77777777" w:rsidR="00265113" w:rsidRDefault="00265113" w:rsidP="00E16458">
            <w:pPr>
              <w:rPr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физической культуры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7DEC">
              <w:rPr>
                <w:rFonts w:eastAsia="Calibri"/>
                <w:sz w:val="28"/>
                <w:szCs w:val="28"/>
              </w:rPr>
              <w:t>спорта,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0FD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110</w:t>
            </w:r>
            <w:r w:rsidRPr="00DD212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512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EFE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3BE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853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C00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94B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C0D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558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638B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</w:tr>
      <w:tr w:rsidR="00265113" w:rsidRPr="00787222" w14:paraId="3B3558FC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DB1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F66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557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740A77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7AA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587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DAE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A8D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A2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786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E18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453" w14:textId="77777777" w:rsidR="00265113" w:rsidRPr="00740A77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4352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6A3C84E0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E3B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961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DB4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677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F11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C9F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12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07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BD5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E1E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02B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68F19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232F7D01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A90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372" w14:textId="77777777" w:rsidR="00265113" w:rsidRPr="00740A77" w:rsidRDefault="00265113" w:rsidP="00E16458">
            <w:pPr>
              <w:jc w:val="both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</w:t>
            </w:r>
            <w:r w:rsidRPr="00740A77">
              <w:rPr>
                <w:b/>
                <w:sz w:val="28"/>
                <w:szCs w:val="28"/>
              </w:rPr>
              <w:t>.</w:t>
            </w:r>
          </w:p>
          <w:p w14:paraId="642AE426" w14:textId="77777777" w:rsidR="00265113" w:rsidRDefault="00265113" w:rsidP="00E16458">
            <w:pPr>
              <w:jc w:val="both"/>
              <w:rPr>
                <w:sz w:val="28"/>
                <w:szCs w:val="28"/>
              </w:rPr>
            </w:pPr>
            <w:r w:rsidRPr="007629A9">
              <w:rPr>
                <w:color w:val="000000"/>
                <w:spacing w:val="4"/>
                <w:sz w:val="28"/>
                <w:szCs w:val="28"/>
              </w:rPr>
              <w:t>Разработка и издание информационных материалов (в том числе аудио, видеороликов)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по здоровому образу жизни</w:t>
            </w:r>
            <w:r w:rsidRPr="00337DEC">
              <w:rPr>
                <w:rFonts w:eastAsia="Calibri"/>
                <w:sz w:val="28"/>
                <w:szCs w:val="28"/>
              </w:rPr>
              <w:t>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9D5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D07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78E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D65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197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81B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43C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860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7E7" w14:textId="77777777" w:rsidR="00265113" w:rsidRPr="00DD2127" w:rsidRDefault="00265113" w:rsidP="00E16458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67845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  <w:p w14:paraId="0D50B042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  <w:p w14:paraId="6B868880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</w:tr>
      <w:tr w:rsidR="00265113" w:rsidRPr="00787222" w14:paraId="42281EBD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56B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3B4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7B7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3D4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8AA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AFE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810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D30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28D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538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72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DBAE8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265113" w:rsidRPr="00787222" w14:paraId="08C3C5C6" w14:textId="77777777" w:rsidTr="00E16458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4F1" w14:textId="77777777" w:rsidR="00265113" w:rsidRPr="00787222" w:rsidRDefault="00265113" w:rsidP="00265113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195" w14:textId="77777777" w:rsidR="00265113" w:rsidRPr="00CC6CC5" w:rsidRDefault="00265113" w:rsidP="00E1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52A" w14:textId="77777777" w:rsidR="00265113" w:rsidRPr="00787222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366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36A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770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ACA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ED3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D84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B20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33A" w14:textId="77777777" w:rsidR="00265113" w:rsidRPr="00643225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D416D" w14:textId="77777777" w:rsidR="00265113" w:rsidRDefault="00265113" w:rsidP="00E1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14:paraId="5042A4FE" w14:textId="77777777"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  <w:bookmarkStart w:id="7" w:name="_GoBack"/>
      <w:bookmarkEnd w:id="7"/>
    </w:p>
    <w:p w14:paraId="27C0895A" w14:textId="77777777" w:rsidR="000C7137" w:rsidRDefault="000C71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621CCF" w14:textId="77777777" w:rsidR="006F056A" w:rsidRPr="000C7137" w:rsidRDefault="006F056A" w:rsidP="006F056A">
      <w:pPr>
        <w:tabs>
          <w:tab w:val="left" w:pos="8468"/>
        </w:tabs>
        <w:jc w:val="center"/>
        <w:rPr>
          <w:b/>
          <w:sz w:val="2"/>
          <w:szCs w:val="2"/>
        </w:rPr>
      </w:pPr>
    </w:p>
    <w:tbl>
      <w:tblPr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4613"/>
      </w:tblGrid>
      <w:tr w:rsidR="000C7137" w:rsidRPr="00EB672F" w14:paraId="739720DF" w14:textId="77777777" w:rsidTr="00385897">
        <w:trPr>
          <w:trHeight w:val="1833"/>
        </w:trPr>
        <w:tc>
          <w:tcPr>
            <w:tcW w:w="4613" w:type="dxa"/>
            <w:shd w:val="clear" w:color="auto" w:fill="auto"/>
          </w:tcPr>
          <w:p w14:paraId="6EF8063E" w14:textId="27F87C62" w:rsidR="000C7137" w:rsidRPr="00385897" w:rsidRDefault="000C7137" w:rsidP="000C7137">
            <w:pPr>
              <w:jc w:val="both"/>
              <w:rPr>
                <w:sz w:val="26"/>
                <w:szCs w:val="26"/>
              </w:rPr>
            </w:pPr>
            <w:r w:rsidRPr="00385897">
              <w:rPr>
                <w:sz w:val="26"/>
                <w:szCs w:val="26"/>
              </w:rPr>
              <w:t xml:space="preserve">Приложение </w:t>
            </w:r>
            <w:r w:rsidR="00E27888">
              <w:rPr>
                <w:sz w:val="26"/>
                <w:szCs w:val="26"/>
              </w:rPr>
              <w:t>№ 3</w:t>
            </w:r>
          </w:p>
          <w:p w14:paraId="3C145895" w14:textId="77777777" w:rsidR="000C7137" w:rsidRPr="00AC5805" w:rsidRDefault="000C7137" w:rsidP="00EB44EF">
            <w:pPr>
              <w:jc w:val="both"/>
            </w:pPr>
            <w:r w:rsidRPr="00385897">
              <w:rPr>
                <w:sz w:val="26"/>
                <w:szCs w:val="26"/>
              </w:rPr>
              <w:t>к муниципальной программе «Укрепление общественного здоровья</w:t>
            </w:r>
            <w:r w:rsidRPr="00AC5805">
              <w:t>»</w:t>
            </w:r>
          </w:p>
        </w:tc>
      </w:tr>
    </w:tbl>
    <w:p w14:paraId="07D4F590" w14:textId="77777777"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14:paraId="0FDD542E" w14:textId="77777777"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14:paraId="38F32B66" w14:textId="77777777"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14:paraId="722B165D" w14:textId="77777777"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14:paraId="60DA3B65" w14:textId="02C87C45" w:rsidR="00385897" w:rsidRDefault="00385897" w:rsidP="00E2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25720D" w14:textId="77777777" w:rsidR="00385897" w:rsidRDefault="00385897" w:rsidP="00385897">
      <w:pPr>
        <w:rPr>
          <w:b/>
          <w:sz w:val="28"/>
          <w:szCs w:val="28"/>
        </w:rPr>
      </w:pPr>
    </w:p>
    <w:p w14:paraId="4A9526D4" w14:textId="77777777" w:rsidR="000C7137" w:rsidRPr="00EB1438" w:rsidRDefault="000C7137" w:rsidP="00CC36BA">
      <w:pPr>
        <w:ind w:firstLine="4678"/>
        <w:jc w:val="center"/>
        <w:rPr>
          <w:b/>
          <w:sz w:val="28"/>
          <w:szCs w:val="28"/>
        </w:rPr>
      </w:pPr>
      <w:r w:rsidRPr="00EB1438">
        <w:rPr>
          <w:b/>
          <w:sz w:val="28"/>
          <w:szCs w:val="28"/>
        </w:rPr>
        <w:t>Методика расчета целевых показателей</w:t>
      </w:r>
    </w:p>
    <w:p w14:paraId="56FF5F24" w14:textId="77777777" w:rsidR="000C7137" w:rsidRDefault="000C7137" w:rsidP="00E32923">
      <w:pPr>
        <w:jc w:val="center"/>
        <w:rPr>
          <w:b/>
          <w:sz w:val="28"/>
          <w:szCs w:val="28"/>
        </w:rPr>
      </w:pPr>
      <w:r w:rsidRPr="00EB1438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>Укрепление обще</w:t>
      </w:r>
      <w:r w:rsidR="00385897">
        <w:rPr>
          <w:b/>
          <w:sz w:val="28"/>
          <w:szCs w:val="28"/>
        </w:rPr>
        <w:t>ственного здоровья</w:t>
      </w:r>
      <w:r w:rsidR="00EB44EF">
        <w:rPr>
          <w:b/>
          <w:sz w:val="28"/>
          <w:szCs w:val="28"/>
        </w:rPr>
        <w:t>»</w:t>
      </w:r>
    </w:p>
    <w:p w14:paraId="6588885B" w14:textId="77777777" w:rsidR="00E32923" w:rsidRDefault="00E32923" w:rsidP="00E32923">
      <w:pPr>
        <w:jc w:val="center"/>
        <w:rPr>
          <w:b/>
          <w:sz w:val="28"/>
          <w:szCs w:val="28"/>
        </w:rPr>
      </w:pPr>
    </w:p>
    <w:p w14:paraId="3BA10BB5" w14:textId="77777777" w:rsidR="00E32923" w:rsidRDefault="00E32923" w:rsidP="00E3292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8"/>
        <w:gridCol w:w="4623"/>
        <w:gridCol w:w="9125"/>
      </w:tblGrid>
      <w:tr w:rsidR="000C7137" w14:paraId="3F8E55F7" w14:textId="77777777" w:rsidTr="000C7137">
        <w:tc>
          <w:tcPr>
            <w:tcW w:w="1384" w:type="dxa"/>
          </w:tcPr>
          <w:p w14:paraId="1DF1D6E6" w14:textId="77777777"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4678" w:type="dxa"/>
          </w:tcPr>
          <w:p w14:paraId="61CE01D4" w14:textId="77777777"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9290" w:type="dxa"/>
          </w:tcPr>
          <w:p w14:paraId="37291EC6" w14:textId="77777777"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</w:t>
            </w:r>
          </w:p>
        </w:tc>
      </w:tr>
    </w:tbl>
    <w:p w14:paraId="5284BBDF" w14:textId="77777777" w:rsidR="000C7137" w:rsidRPr="000C7137" w:rsidRDefault="000C7137" w:rsidP="000C7137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0"/>
        <w:gridCol w:w="4629"/>
        <w:gridCol w:w="9137"/>
      </w:tblGrid>
      <w:tr w:rsidR="000C7137" w14:paraId="4402589C" w14:textId="77777777" w:rsidTr="000C7137">
        <w:trPr>
          <w:tblHeader/>
        </w:trPr>
        <w:tc>
          <w:tcPr>
            <w:tcW w:w="1384" w:type="dxa"/>
          </w:tcPr>
          <w:p w14:paraId="49283D5E" w14:textId="77777777"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7C71372" w14:textId="77777777"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2</w:t>
            </w:r>
          </w:p>
        </w:tc>
        <w:tc>
          <w:tcPr>
            <w:tcW w:w="9290" w:type="dxa"/>
          </w:tcPr>
          <w:p w14:paraId="1B41BD28" w14:textId="77777777"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3</w:t>
            </w:r>
          </w:p>
        </w:tc>
      </w:tr>
      <w:tr w:rsidR="000C7137" w14:paraId="5EF350D9" w14:textId="77777777" w:rsidTr="000C7137">
        <w:tc>
          <w:tcPr>
            <w:tcW w:w="1384" w:type="dxa"/>
          </w:tcPr>
          <w:p w14:paraId="290E318A" w14:textId="77777777" w:rsidR="000C7137" w:rsidRPr="00DA3954" w:rsidRDefault="000C7137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8F3EF2" w14:textId="77777777" w:rsidR="000C7137" w:rsidRDefault="000C7137" w:rsidP="000C7137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1.1.1</w:t>
            </w:r>
            <w:r w:rsidR="008547C2">
              <w:rPr>
                <w:b/>
                <w:sz w:val="28"/>
                <w:szCs w:val="28"/>
              </w:rPr>
              <w:t>.</w:t>
            </w:r>
          </w:p>
          <w:p w14:paraId="326E8C27" w14:textId="77777777" w:rsidR="000C7137" w:rsidRDefault="00DA3954" w:rsidP="000C7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</w:t>
            </w:r>
            <w:r w:rsidR="000C7137">
              <w:rPr>
                <w:sz w:val="28"/>
                <w:szCs w:val="28"/>
              </w:rPr>
              <w:t>умерших на территории Верхнесалдинского городского округа</w:t>
            </w:r>
          </w:p>
        </w:tc>
        <w:tc>
          <w:tcPr>
            <w:tcW w:w="9290" w:type="dxa"/>
          </w:tcPr>
          <w:p w14:paraId="56037D86" w14:textId="4110B5A6" w:rsidR="000C7137" w:rsidRDefault="008547C2" w:rsidP="004B0022">
            <w:pPr>
              <w:jc w:val="both"/>
              <w:rPr>
                <w:b/>
                <w:sz w:val="28"/>
                <w:szCs w:val="28"/>
              </w:rPr>
            </w:pPr>
            <w:r w:rsidRPr="00EB1438">
              <w:rPr>
                <w:sz w:val="28"/>
                <w:szCs w:val="28"/>
              </w:rPr>
              <w:t xml:space="preserve">Показатель отражает суммарную совокупность </w:t>
            </w:r>
            <w:r>
              <w:rPr>
                <w:sz w:val="28"/>
                <w:szCs w:val="28"/>
              </w:rPr>
              <w:t>умершего населения,</w:t>
            </w:r>
            <w:r w:rsidRPr="00EB1438">
              <w:rPr>
                <w:sz w:val="28"/>
                <w:szCs w:val="28"/>
              </w:rPr>
              <w:t xml:space="preserve"> на конец года. Этот показатель рассчитывается на основании данных о числе </w:t>
            </w:r>
            <w:r>
              <w:rPr>
                <w:sz w:val="28"/>
                <w:szCs w:val="28"/>
              </w:rPr>
              <w:t>умерших</w:t>
            </w:r>
            <w:r w:rsidRPr="00EB1438">
              <w:rPr>
                <w:sz w:val="28"/>
                <w:szCs w:val="28"/>
              </w:rPr>
              <w:t>, зарегистрированных на конец отчетного периода ГБУЗ СО «Верхнесалдинская ЦГБ»</w:t>
            </w:r>
          </w:p>
        </w:tc>
      </w:tr>
      <w:tr w:rsidR="00DA3954" w14:paraId="33A37DD7" w14:textId="77777777" w:rsidTr="000C7137">
        <w:tc>
          <w:tcPr>
            <w:tcW w:w="1384" w:type="dxa"/>
          </w:tcPr>
          <w:p w14:paraId="37718680" w14:textId="77777777" w:rsidR="00DA3954" w:rsidRPr="00DA3954" w:rsidRDefault="00DA3954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41A509" w14:textId="77777777" w:rsidR="00DA3954" w:rsidRDefault="00DA3954" w:rsidP="00DA3954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1.1.2.</w:t>
            </w:r>
          </w:p>
          <w:p w14:paraId="0664F728" w14:textId="77777777" w:rsidR="00DA3954" w:rsidRPr="00DA3954" w:rsidRDefault="00DA3954" w:rsidP="000C7137">
            <w:pPr>
              <w:jc w:val="both"/>
              <w:rPr>
                <w:sz w:val="28"/>
                <w:szCs w:val="28"/>
              </w:rPr>
            </w:pPr>
            <w:r w:rsidRPr="00DA3954">
              <w:rPr>
                <w:sz w:val="28"/>
                <w:szCs w:val="28"/>
              </w:rPr>
              <w:t>Доля населения, охваченная диспансеризацией</w:t>
            </w:r>
          </w:p>
        </w:tc>
        <w:tc>
          <w:tcPr>
            <w:tcW w:w="9290" w:type="dxa"/>
          </w:tcPr>
          <w:p w14:paraId="6A6A6570" w14:textId="77777777"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>подлежащих диспансеризации</w:t>
            </w:r>
            <w:r w:rsidRPr="007049B5">
              <w:rPr>
                <w:sz w:val="28"/>
              </w:rPr>
              <w:t>, в общей численности населения Верх</w:t>
            </w:r>
            <w:r>
              <w:rPr>
                <w:sz w:val="28"/>
              </w:rPr>
              <w:t xml:space="preserve">несалдинского городского округа,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 процентов. Показатель измеряется в процентах.</w:t>
            </w:r>
          </w:p>
          <w:p w14:paraId="0EC26477" w14:textId="77777777"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14:paraId="5294D67D" w14:textId="77777777"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noProof/>
                <w:sz w:val="28"/>
              </w:rPr>
              <w:drawing>
                <wp:inline distT="0" distB="0" distL="0" distR="0" wp14:anchorId="6223C4D6" wp14:editId="11433AC9">
                  <wp:extent cx="1324610" cy="41021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54829" w14:textId="77777777"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- доля населения Верхнесалдинского городского округа, </w:t>
            </w:r>
            <w:r>
              <w:rPr>
                <w:sz w:val="28"/>
              </w:rPr>
              <w:t>прошедшего диспансеризацию</w:t>
            </w:r>
            <w:r w:rsidRPr="007049B5">
              <w:rPr>
                <w:sz w:val="28"/>
              </w:rPr>
              <w:t xml:space="preserve">, </w:t>
            </w:r>
            <w:r>
              <w:rPr>
                <w:sz w:val="28"/>
              </w:rPr>
              <w:t>от</w:t>
            </w:r>
            <w:r w:rsidRPr="007049B5">
              <w:rPr>
                <w:sz w:val="28"/>
              </w:rPr>
              <w:t xml:space="preserve"> обще</w:t>
            </w:r>
            <w:r w:rsidR="00D00817">
              <w:rPr>
                <w:sz w:val="28"/>
              </w:rPr>
              <w:t>го</w:t>
            </w:r>
            <w:r w:rsidRPr="007049B5">
              <w:rPr>
                <w:sz w:val="28"/>
              </w:rPr>
              <w:t xml:space="preserve"> числ</w:t>
            </w:r>
            <w:r w:rsidR="00D00817">
              <w:rPr>
                <w:sz w:val="28"/>
              </w:rPr>
              <w:t>а</w:t>
            </w:r>
            <w:r w:rsidRPr="007049B5">
              <w:rPr>
                <w:sz w:val="28"/>
              </w:rPr>
              <w:t xml:space="preserve"> населения Верх</w:t>
            </w:r>
            <w:r>
              <w:rPr>
                <w:sz w:val="28"/>
              </w:rPr>
              <w:t>несалдинского городского округа</w:t>
            </w:r>
            <w:r w:rsidR="00D00817">
              <w:rPr>
                <w:sz w:val="28"/>
              </w:rPr>
              <w:t xml:space="preserve"> подлежащего диспансеризации</w:t>
            </w:r>
            <w:r w:rsidRPr="007049B5">
              <w:rPr>
                <w:sz w:val="28"/>
              </w:rPr>
              <w:t>;</w:t>
            </w:r>
          </w:p>
          <w:p w14:paraId="06DE2311" w14:textId="77777777"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lastRenderedPageBreak/>
              <w:t xml:space="preserve">n1 - численность жителей Верхнесалдинского городского округа, </w:t>
            </w:r>
            <w:r w:rsidR="00057CDD">
              <w:rPr>
                <w:sz w:val="28"/>
              </w:rPr>
              <w:t>прошедших диспансеризацию,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14:paraId="12F3F24F" w14:textId="39157527" w:rsidR="00DA3954" w:rsidRPr="00EB1438" w:rsidRDefault="00DA3954" w:rsidP="004B0022">
            <w:pPr>
              <w:jc w:val="both"/>
              <w:rPr>
                <w:sz w:val="28"/>
                <w:szCs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</w:p>
        </w:tc>
      </w:tr>
      <w:tr w:rsidR="00993893" w14:paraId="616A3EA7" w14:textId="77777777" w:rsidTr="009F2E83">
        <w:trPr>
          <w:cantSplit/>
          <w:trHeight w:val="1134"/>
        </w:trPr>
        <w:tc>
          <w:tcPr>
            <w:tcW w:w="1384" w:type="dxa"/>
          </w:tcPr>
          <w:p w14:paraId="221F8357" w14:textId="77777777" w:rsidR="00993893" w:rsidRPr="00DA3954" w:rsidRDefault="00993893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DFE591A" w14:textId="77777777" w:rsidR="00993893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1.1.3.</w:t>
            </w:r>
          </w:p>
          <w:p w14:paraId="11AD12A4" w14:textId="77777777" w:rsidR="00993893" w:rsidRPr="00787222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заболеваемости алкоголизмом</w:t>
            </w:r>
          </w:p>
        </w:tc>
        <w:tc>
          <w:tcPr>
            <w:tcW w:w="9290" w:type="dxa"/>
          </w:tcPr>
          <w:p w14:paraId="37B0C90A" w14:textId="77777777" w:rsidR="005E7DC9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>состоящих на учете по заболеваемости алкоголизмом</w:t>
            </w:r>
            <w:r w:rsidR="005E7DC9">
              <w:rPr>
                <w:sz w:val="28"/>
              </w:rPr>
              <w:t xml:space="preserve">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</w:t>
            </w:r>
            <w:r w:rsidR="005E7DC9">
              <w:rPr>
                <w:sz w:val="28"/>
              </w:rPr>
              <w:t> </w:t>
            </w:r>
            <w:r>
              <w:rPr>
                <w:sz w:val="28"/>
              </w:rPr>
              <w:t>000</w:t>
            </w:r>
            <w:r w:rsidR="005E7DC9">
              <w:rPr>
                <w:sz w:val="28"/>
              </w:rPr>
              <w:t xml:space="preserve"> и деленное на численность населения</w:t>
            </w:r>
            <w:r w:rsidRPr="007049B5">
              <w:rPr>
                <w:sz w:val="28"/>
              </w:rPr>
              <w:t>.</w:t>
            </w:r>
          </w:p>
          <w:p w14:paraId="141D4599" w14:textId="77777777"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Показатель измеряется в </w:t>
            </w:r>
            <w:r w:rsidR="009F2E83">
              <w:rPr>
                <w:sz w:val="28"/>
              </w:rPr>
              <w:t>единицах</w:t>
            </w:r>
            <w:r w:rsidRPr="007049B5">
              <w:rPr>
                <w:sz w:val="28"/>
              </w:rPr>
              <w:t>.</w:t>
            </w:r>
          </w:p>
          <w:p w14:paraId="4203C491" w14:textId="77777777"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14:paraId="2598BB2E" w14:textId="77777777" w:rsidR="00993893" w:rsidRPr="009F2E83" w:rsidRDefault="009F2E83" w:rsidP="009F2E83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  <w:lang w:val="en-US"/>
              </w:rPr>
              <w:t>D</w:t>
            </w:r>
            <w:r w:rsidRPr="009F2E83">
              <w:rPr>
                <w:noProof/>
                <w:sz w:val="28"/>
              </w:rPr>
              <w:t xml:space="preserve"> = (</w:t>
            </w:r>
            <w:r>
              <w:rPr>
                <w:noProof/>
                <w:sz w:val="28"/>
                <w:lang w:val="en-US"/>
              </w:rPr>
              <w:t>n</w:t>
            </w:r>
            <w:r w:rsidRPr="009F2E83">
              <w:rPr>
                <w:noProof/>
                <w:sz w:val="28"/>
              </w:rPr>
              <w:t>1</w:t>
            </w:r>
            <w:r w:rsidR="00671C03">
              <w:rPr>
                <w:noProof/>
                <w:sz w:val="28"/>
              </w:rPr>
              <w:t>*100000)/</w:t>
            </w:r>
            <w:r w:rsidR="00671C03">
              <w:rPr>
                <w:noProof/>
                <w:sz w:val="28"/>
                <w:lang w:val="en-US"/>
              </w:rPr>
              <w:t>n</w:t>
            </w:r>
            <w:r w:rsidR="00671C03" w:rsidRPr="00671C03">
              <w:rPr>
                <w:noProof/>
                <w:sz w:val="28"/>
              </w:rPr>
              <w:t>2</w:t>
            </w:r>
            <w:r>
              <w:rPr>
                <w:noProof/>
                <w:sz w:val="28"/>
              </w:rPr>
              <w:t>, где:</w:t>
            </w:r>
          </w:p>
          <w:p w14:paraId="6F5198A4" w14:textId="77777777"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</w:t>
            </w:r>
            <w:r w:rsidR="009F2E83">
              <w:rPr>
                <w:sz w:val="28"/>
              </w:rPr>
              <w:t>–</w:t>
            </w:r>
            <w:r w:rsidRPr="007049B5">
              <w:rPr>
                <w:sz w:val="28"/>
              </w:rPr>
              <w:t xml:space="preserve"> </w:t>
            </w:r>
            <w:r w:rsidR="00671C03">
              <w:rPr>
                <w:sz w:val="28"/>
              </w:rPr>
              <w:t>показатель заболеваемости на 100 000 населения</w:t>
            </w:r>
            <w:r w:rsidRPr="007049B5">
              <w:rPr>
                <w:sz w:val="28"/>
              </w:rPr>
              <w:t>;</w:t>
            </w:r>
          </w:p>
          <w:p w14:paraId="2859CFFA" w14:textId="77777777"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n1 - численность жителей Верхнесалдинского городского округа, </w:t>
            </w:r>
            <w:r w:rsidR="00C16F52">
              <w:rPr>
                <w:sz w:val="28"/>
              </w:rPr>
              <w:t>состоящих на учете с заболеванием алкоголизм</w:t>
            </w:r>
            <w:r>
              <w:rPr>
                <w:sz w:val="28"/>
              </w:rPr>
              <w:t>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14:paraId="188C822A" w14:textId="073C24D9" w:rsidR="00993893" w:rsidRPr="007049B5" w:rsidRDefault="00993893" w:rsidP="004B002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</w:p>
        </w:tc>
      </w:tr>
      <w:tr w:rsidR="00993893" w14:paraId="55971296" w14:textId="77777777" w:rsidTr="000C7137">
        <w:tc>
          <w:tcPr>
            <w:tcW w:w="1384" w:type="dxa"/>
          </w:tcPr>
          <w:p w14:paraId="43F26BC1" w14:textId="77777777" w:rsidR="00993893" w:rsidRPr="00DA3954" w:rsidRDefault="00993893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1C91D8" w14:textId="77777777" w:rsidR="00993893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1.1.4.</w:t>
            </w:r>
          </w:p>
          <w:p w14:paraId="5113F74A" w14:textId="77777777" w:rsidR="00993893" w:rsidRPr="00787222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заболеваемости наркоманией</w:t>
            </w:r>
          </w:p>
        </w:tc>
        <w:tc>
          <w:tcPr>
            <w:tcW w:w="9290" w:type="dxa"/>
          </w:tcPr>
          <w:p w14:paraId="0602BA56" w14:textId="77777777" w:rsidR="00FD47C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 xml:space="preserve">состоящих на учете по заболеваемости алкоголизмом,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</w:t>
            </w:r>
            <w:r>
              <w:rPr>
                <w:sz w:val="28"/>
              </w:rPr>
              <w:t> 000 и деленное на численность населения</w:t>
            </w:r>
            <w:r w:rsidRPr="007049B5">
              <w:rPr>
                <w:sz w:val="28"/>
              </w:rPr>
              <w:t>.</w:t>
            </w:r>
          </w:p>
          <w:p w14:paraId="31B330A9" w14:textId="77777777"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Показатель измеряется в </w:t>
            </w:r>
            <w:r>
              <w:rPr>
                <w:sz w:val="28"/>
              </w:rPr>
              <w:t>единицах</w:t>
            </w:r>
            <w:r w:rsidRPr="007049B5">
              <w:rPr>
                <w:sz w:val="28"/>
              </w:rPr>
              <w:t>.</w:t>
            </w:r>
          </w:p>
          <w:p w14:paraId="425E9ECF" w14:textId="77777777"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14:paraId="42FF35C1" w14:textId="77777777" w:rsidR="00FD47C5" w:rsidRPr="009F2E83" w:rsidRDefault="00FD47C5" w:rsidP="00FD47C5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  <w:lang w:val="en-US"/>
              </w:rPr>
              <w:t>D</w:t>
            </w:r>
            <w:r w:rsidRPr="009F2E83">
              <w:rPr>
                <w:noProof/>
                <w:sz w:val="28"/>
              </w:rPr>
              <w:t xml:space="preserve"> = (</w:t>
            </w:r>
            <w:r>
              <w:rPr>
                <w:noProof/>
                <w:sz w:val="28"/>
                <w:lang w:val="en-US"/>
              </w:rPr>
              <w:t>n</w:t>
            </w:r>
            <w:r w:rsidRPr="009F2E83">
              <w:rPr>
                <w:noProof/>
                <w:sz w:val="28"/>
              </w:rPr>
              <w:t>1</w:t>
            </w:r>
            <w:r>
              <w:rPr>
                <w:noProof/>
                <w:sz w:val="28"/>
              </w:rPr>
              <w:t>*100000)/</w:t>
            </w:r>
            <w:r>
              <w:rPr>
                <w:noProof/>
                <w:sz w:val="28"/>
                <w:lang w:val="en-US"/>
              </w:rPr>
              <w:t>n</w:t>
            </w:r>
            <w:r w:rsidRPr="00671C03">
              <w:rPr>
                <w:noProof/>
                <w:sz w:val="28"/>
              </w:rPr>
              <w:t>2</w:t>
            </w:r>
            <w:r>
              <w:rPr>
                <w:noProof/>
                <w:sz w:val="28"/>
              </w:rPr>
              <w:t>, где:</w:t>
            </w:r>
          </w:p>
          <w:p w14:paraId="53BDFCB0" w14:textId="77777777"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</w:t>
            </w:r>
            <w:r>
              <w:rPr>
                <w:sz w:val="28"/>
              </w:rPr>
              <w:t>–</w:t>
            </w:r>
            <w:r w:rsidRPr="007049B5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показатель заболеваемости на 100 000 населения</w:t>
            </w:r>
            <w:r w:rsidRPr="007049B5">
              <w:rPr>
                <w:sz w:val="28"/>
              </w:rPr>
              <w:t>;</w:t>
            </w:r>
          </w:p>
          <w:p w14:paraId="3A93C208" w14:textId="77777777"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lastRenderedPageBreak/>
              <w:t xml:space="preserve">n1 - численность жителей Верхнесалдинского городского округа, </w:t>
            </w:r>
            <w:r>
              <w:rPr>
                <w:sz w:val="28"/>
              </w:rPr>
              <w:t>состоящих на учете с заболеванием алкоголизм,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14:paraId="51877B6E" w14:textId="295E5DD8" w:rsidR="00993893" w:rsidRPr="007049B5" w:rsidRDefault="00FD47C5" w:rsidP="004B002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</w:p>
        </w:tc>
      </w:tr>
      <w:tr w:rsidR="008547C2" w14:paraId="2B2915F5" w14:textId="77777777" w:rsidTr="000C7137">
        <w:tc>
          <w:tcPr>
            <w:tcW w:w="1384" w:type="dxa"/>
          </w:tcPr>
          <w:p w14:paraId="1FB0E65A" w14:textId="77777777" w:rsidR="008547C2" w:rsidRPr="00DA3954" w:rsidRDefault="008547C2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81C6B6" w14:textId="77777777" w:rsidR="008547C2" w:rsidRPr="00787222" w:rsidRDefault="008547C2" w:rsidP="008547C2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1.2.1.</w:t>
            </w:r>
          </w:p>
          <w:p w14:paraId="6DB120E9" w14:textId="77777777" w:rsidR="008547C2" w:rsidRPr="00787222" w:rsidRDefault="008547C2" w:rsidP="008547C2">
            <w:pPr>
              <w:jc w:val="both"/>
              <w:rPr>
                <w:b/>
                <w:sz w:val="28"/>
                <w:szCs w:val="28"/>
              </w:rPr>
            </w:pPr>
            <w:r w:rsidRPr="008D531D">
              <w:rPr>
                <w:rFonts w:eastAsia="Calibri"/>
                <w:sz w:val="28"/>
              </w:rPr>
              <w:t xml:space="preserve">Доля жителей Верхнесалдинского городского округа, систематически занимающихся </w:t>
            </w:r>
            <w:r>
              <w:rPr>
                <w:rFonts w:eastAsia="Calibri"/>
                <w:sz w:val="28"/>
              </w:rPr>
              <w:t>физической культурой и спортом, от</w:t>
            </w:r>
            <w:r w:rsidRPr="008D531D">
              <w:rPr>
                <w:rFonts w:eastAsia="Calibri"/>
                <w:sz w:val="28"/>
              </w:rPr>
              <w:t xml:space="preserve"> общей численности населения Верхнесалдинского городского округа</w:t>
            </w:r>
          </w:p>
        </w:tc>
        <w:tc>
          <w:tcPr>
            <w:tcW w:w="9290" w:type="dxa"/>
          </w:tcPr>
          <w:p w14:paraId="3F4880F5" w14:textId="77777777"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как отношение числа жителей Верхнесалдинского городского округа, систематически занимающихся физической культурой и спортом, в общей численности населения Верх</w:t>
            </w:r>
            <w:r>
              <w:rPr>
                <w:sz w:val="28"/>
              </w:rPr>
              <w:t xml:space="preserve">несалдинского городского округа,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 процентов. Показатель измеряется в процентах.</w:t>
            </w:r>
          </w:p>
          <w:p w14:paraId="5B8809A6" w14:textId="77777777"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14:paraId="0CE70C8F" w14:textId="77777777"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noProof/>
                <w:sz w:val="28"/>
              </w:rPr>
              <w:drawing>
                <wp:inline distT="0" distB="0" distL="0" distR="0" wp14:anchorId="5B32D9DB" wp14:editId="48DC802C">
                  <wp:extent cx="1324610" cy="41021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988F7" w14:textId="77777777"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D - доля населения Верхнесалдинского городского округа, систематически занимающегося физической культурой и спортом, в общей численности населения Верх</w:t>
            </w:r>
            <w:r>
              <w:rPr>
                <w:sz w:val="28"/>
              </w:rPr>
              <w:t>несалдинского городского округа</w:t>
            </w:r>
            <w:r w:rsidRPr="007049B5">
              <w:rPr>
                <w:sz w:val="28"/>
              </w:rPr>
              <w:t>;</w:t>
            </w:r>
          </w:p>
          <w:p w14:paraId="32683C5B" w14:textId="77777777"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n1 - численность жителей Верхнесалдинского городского округа, систематически занимающихся физической культурой и спортом, согласно данным федерального статистического наблюдения по </w:t>
            </w:r>
            <w:hyperlink r:id="rId11" w:history="1">
              <w:r w:rsidRPr="007049B5">
                <w:rPr>
                  <w:rStyle w:val="a3"/>
                  <w:sz w:val="28"/>
                </w:rPr>
                <w:t>форме 1-ФК</w:t>
              </w:r>
            </w:hyperlink>
            <w:r w:rsidRPr="007049B5">
              <w:rPr>
                <w:sz w:val="28"/>
              </w:rPr>
              <w:t xml:space="preserve"> по состоянию на 31 декабря отчетного периода;</w:t>
            </w:r>
          </w:p>
          <w:p w14:paraId="63E0339E" w14:textId="77777777" w:rsidR="008547C2" w:rsidRPr="00EB1438" w:rsidRDefault="008547C2" w:rsidP="008547C2">
            <w:pPr>
              <w:jc w:val="both"/>
              <w:rPr>
                <w:sz w:val="28"/>
                <w:szCs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</w:p>
        </w:tc>
      </w:tr>
      <w:tr w:rsidR="008547C2" w14:paraId="446DDAD7" w14:textId="77777777" w:rsidTr="000C7137">
        <w:tc>
          <w:tcPr>
            <w:tcW w:w="1384" w:type="dxa"/>
          </w:tcPr>
          <w:p w14:paraId="623C1E82" w14:textId="77777777" w:rsidR="008547C2" w:rsidRPr="00DA3954" w:rsidRDefault="008547C2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6B5E82" w14:textId="77777777" w:rsidR="008547C2" w:rsidRPr="00787222" w:rsidRDefault="008547C2" w:rsidP="008547C2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1.3.1.</w:t>
            </w:r>
          </w:p>
          <w:p w14:paraId="2D156FAE" w14:textId="77777777" w:rsidR="008547C2" w:rsidRPr="00787222" w:rsidRDefault="008547C2" w:rsidP="008547C2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информационных материалов по вопросам здорового питания размещенных в средствах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массовой информации, в том числе в сети интернет</w:t>
            </w:r>
          </w:p>
        </w:tc>
        <w:tc>
          <w:tcPr>
            <w:tcW w:w="9290" w:type="dxa"/>
          </w:tcPr>
          <w:p w14:paraId="2A6A2082" w14:textId="2442E61C" w:rsidR="008547C2" w:rsidRPr="007049B5" w:rsidRDefault="00BF196D" w:rsidP="004B0022">
            <w:pPr>
              <w:jc w:val="both"/>
              <w:rPr>
                <w:sz w:val="28"/>
              </w:rPr>
            </w:pPr>
            <w:r w:rsidRPr="00EB1438">
              <w:rPr>
                <w:sz w:val="28"/>
                <w:szCs w:val="28"/>
              </w:rPr>
              <w:lastRenderedPageBreak/>
              <w:t>Показатель отражает суммарную совокупность</w:t>
            </w:r>
            <w:r>
              <w:rPr>
                <w:sz w:val="28"/>
                <w:szCs w:val="28"/>
              </w:rPr>
              <w:t xml:space="preserve"> проведенных мероприятий по формированию здорового образа жизни, профилактике алкоголизма и наркомании на территории Верхнесалдинского городского округа. Этот показатель рассчитывается на основании отчетов, предоставленных исполнителями согласно Комплексного плана мероприятий по </w:t>
            </w:r>
            <w:r>
              <w:rPr>
                <w:sz w:val="28"/>
                <w:szCs w:val="28"/>
              </w:rPr>
              <w:lastRenderedPageBreak/>
              <w:t>формированию здорового образа жизни, профилактике алкоголизма и наркомании среди молодежи и профилактике гибели детей от внешних (немедицинских) причин на территории Верхнесалдинского городского округа</w:t>
            </w:r>
          </w:p>
        </w:tc>
      </w:tr>
    </w:tbl>
    <w:p w14:paraId="45714C1D" w14:textId="77777777" w:rsidR="000C7137" w:rsidRDefault="000C7137" w:rsidP="000C7137">
      <w:pPr>
        <w:jc w:val="center"/>
        <w:rPr>
          <w:b/>
          <w:sz w:val="28"/>
          <w:szCs w:val="28"/>
        </w:rPr>
      </w:pPr>
    </w:p>
    <w:p w14:paraId="2681BE7E" w14:textId="77777777" w:rsidR="000C7137" w:rsidRPr="006F056A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sectPr w:rsidR="000C7137" w:rsidRPr="006F056A" w:rsidSect="00B03A7C">
      <w:headerReference w:type="first" r:id="rId12"/>
      <w:pgSz w:w="16838" w:h="11906" w:orient="landscape"/>
      <w:pgMar w:top="567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2A4E" w14:textId="77777777" w:rsidR="00544905" w:rsidRDefault="00544905" w:rsidP="00025553">
      <w:r>
        <w:separator/>
      </w:r>
    </w:p>
  </w:endnote>
  <w:endnote w:type="continuationSeparator" w:id="0">
    <w:p w14:paraId="288A8592" w14:textId="77777777" w:rsidR="00544905" w:rsidRDefault="00544905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6471" w14:textId="77777777" w:rsidR="00544905" w:rsidRDefault="00544905" w:rsidP="00025553">
      <w:r>
        <w:separator/>
      </w:r>
    </w:p>
  </w:footnote>
  <w:footnote w:type="continuationSeparator" w:id="0">
    <w:p w14:paraId="4C81910D" w14:textId="77777777" w:rsidR="00544905" w:rsidRDefault="00544905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9335"/>
      <w:docPartObj>
        <w:docPartGallery w:val="Page Numbers (Top of Page)"/>
        <w:docPartUnique/>
      </w:docPartObj>
    </w:sdtPr>
    <w:sdtEndPr/>
    <w:sdtContent>
      <w:p w14:paraId="495710ED" w14:textId="77777777" w:rsidR="00E27888" w:rsidRDefault="00E27888">
        <w:pPr>
          <w:pStyle w:val="af1"/>
          <w:jc w:val="center"/>
        </w:pPr>
        <w:r w:rsidRPr="0062230F">
          <w:rPr>
            <w:sz w:val="28"/>
            <w:szCs w:val="28"/>
          </w:rPr>
          <w:fldChar w:fldCharType="begin"/>
        </w:r>
        <w:r w:rsidRPr="0062230F">
          <w:rPr>
            <w:sz w:val="28"/>
            <w:szCs w:val="28"/>
          </w:rPr>
          <w:instrText>PAGE   \* MERGEFORMAT</w:instrText>
        </w:r>
        <w:r w:rsidRPr="0062230F">
          <w:rPr>
            <w:sz w:val="28"/>
            <w:szCs w:val="28"/>
          </w:rPr>
          <w:fldChar w:fldCharType="separate"/>
        </w:r>
        <w:r w:rsidR="00265113">
          <w:rPr>
            <w:noProof/>
            <w:sz w:val="28"/>
            <w:szCs w:val="28"/>
          </w:rPr>
          <w:t>19</w:t>
        </w:r>
        <w:r w:rsidRPr="0062230F">
          <w:rPr>
            <w:sz w:val="28"/>
            <w:szCs w:val="28"/>
          </w:rPr>
          <w:fldChar w:fldCharType="end"/>
        </w:r>
      </w:p>
    </w:sdtContent>
  </w:sdt>
  <w:p w14:paraId="2C31258C" w14:textId="77777777" w:rsidR="00E27888" w:rsidRDefault="00E2788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260350"/>
      <w:docPartObj>
        <w:docPartGallery w:val="Page Numbers (Top of Page)"/>
        <w:docPartUnique/>
      </w:docPartObj>
    </w:sdtPr>
    <w:sdtEndPr/>
    <w:sdtContent>
      <w:p w14:paraId="105546C6" w14:textId="77777777" w:rsidR="00E27888" w:rsidRDefault="00E2788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13">
          <w:rPr>
            <w:noProof/>
          </w:rPr>
          <w:t>10</w:t>
        </w:r>
        <w:r>
          <w:fldChar w:fldCharType="end"/>
        </w:r>
      </w:p>
    </w:sdtContent>
  </w:sdt>
  <w:p w14:paraId="3288D400" w14:textId="77777777" w:rsidR="00E27888" w:rsidRPr="00B03A7C" w:rsidRDefault="00E27888" w:rsidP="00B03A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A4D"/>
    <w:multiLevelType w:val="hybridMultilevel"/>
    <w:tmpl w:val="5DAAC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8A6"/>
    <w:multiLevelType w:val="hybridMultilevel"/>
    <w:tmpl w:val="EF649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2CFD"/>
    <w:multiLevelType w:val="hybridMultilevel"/>
    <w:tmpl w:val="34806EB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9F6"/>
    <w:multiLevelType w:val="hybridMultilevel"/>
    <w:tmpl w:val="4A02C474"/>
    <w:lvl w:ilvl="0" w:tplc="DD103596">
      <w:start w:val="1"/>
      <w:numFmt w:val="decimal"/>
      <w:lvlText w:val="%1."/>
      <w:lvlJc w:val="righ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3551B4"/>
    <w:multiLevelType w:val="hybridMultilevel"/>
    <w:tmpl w:val="7A1A9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480F55"/>
    <w:multiLevelType w:val="hybridMultilevel"/>
    <w:tmpl w:val="B4E2C992"/>
    <w:lvl w:ilvl="0" w:tplc="310E2C38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56EC5470"/>
    <w:multiLevelType w:val="hybridMultilevel"/>
    <w:tmpl w:val="42D8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277"/>
    <w:multiLevelType w:val="hybridMultilevel"/>
    <w:tmpl w:val="37700C5E"/>
    <w:lvl w:ilvl="0" w:tplc="8FFC5EAA">
      <w:start w:val="1"/>
      <w:numFmt w:val="decimal"/>
      <w:lvlText w:val="%1)"/>
      <w:lvlJc w:val="left"/>
      <w:pPr>
        <w:tabs>
          <w:tab w:val="num" w:pos="1134"/>
        </w:tabs>
        <w:ind w:left="1134" w:hanging="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55446"/>
    <w:multiLevelType w:val="hybridMultilevel"/>
    <w:tmpl w:val="4A02C474"/>
    <w:lvl w:ilvl="0" w:tplc="DD103596">
      <w:start w:val="1"/>
      <w:numFmt w:val="decimal"/>
      <w:lvlText w:val="%1."/>
      <w:lvlJc w:val="righ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6BD9"/>
    <w:multiLevelType w:val="hybridMultilevel"/>
    <w:tmpl w:val="1F60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35F9"/>
    <w:rsid w:val="000047E0"/>
    <w:rsid w:val="00010BF8"/>
    <w:rsid w:val="00013470"/>
    <w:rsid w:val="00013E86"/>
    <w:rsid w:val="000145A9"/>
    <w:rsid w:val="00020308"/>
    <w:rsid w:val="00023A5C"/>
    <w:rsid w:val="00025553"/>
    <w:rsid w:val="00034128"/>
    <w:rsid w:val="00034619"/>
    <w:rsid w:val="00035579"/>
    <w:rsid w:val="000407D2"/>
    <w:rsid w:val="00043925"/>
    <w:rsid w:val="000457C9"/>
    <w:rsid w:val="00045FF3"/>
    <w:rsid w:val="00050F10"/>
    <w:rsid w:val="0005105F"/>
    <w:rsid w:val="00051680"/>
    <w:rsid w:val="000533D4"/>
    <w:rsid w:val="000536B9"/>
    <w:rsid w:val="00054EDF"/>
    <w:rsid w:val="00057CDD"/>
    <w:rsid w:val="00060FFC"/>
    <w:rsid w:val="0006120B"/>
    <w:rsid w:val="00062856"/>
    <w:rsid w:val="00064A72"/>
    <w:rsid w:val="00070BFA"/>
    <w:rsid w:val="00070C26"/>
    <w:rsid w:val="000740FF"/>
    <w:rsid w:val="00077AE6"/>
    <w:rsid w:val="00080DCD"/>
    <w:rsid w:val="00083603"/>
    <w:rsid w:val="000915E4"/>
    <w:rsid w:val="000943F3"/>
    <w:rsid w:val="00094B6B"/>
    <w:rsid w:val="000960C4"/>
    <w:rsid w:val="00097166"/>
    <w:rsid w:val="000A2D2C"/>
    <w:rsid w:val="000A47CD"/>
    <w:rsid w:val="000A78D1"/>
    <w:rsid w:val="000A7953"/>
    <w:rsid w:val="000B1954"/>
    <w:rsid w:val="000B1A3D"/>
    <w:rsid w:val="000C3A87"/>
    <w:rsid w:val="000C7137"/>
    <w:rsid w:val="000D50BE"/>
    <w:rsid w:val="000F28B4"/>
    <w:rsid w:val="001025EB"/>
    <w:rsid w:val="00106AB0"/>
    <w:rsid w:val="001161E0"/>
    <w:rsid w:val="00117F70"/>
    <w:rsid w:val="00123100"/>
    <w:rsid w:val="00126BD9"/>
    <w:rsid w:val="001304B2"/>
    <w:rsid w:val="001305D9"/>
    <w:rsid w:val="0014271D"/>
    <w:rsid w:val="00144334"/>
    <w:rsid w:val="00152445"/>
    <w:rsid w:val="00154F3B"/>
    <w:rsid w:val="00160793"/>
    <w:rsid w:val="001622E3"/>
    <w:rsid w:val="00162468"/>
    <w:rsid w:val="00164010"/>
    <w:rsid w:val="00164D66"/>
    <w:rsid w:val="001667FF"/>
    <w:rsid w:val="00167459"/>
    <w:rsid w:val="0016794A"/>
    <w:rsid w:val="00170123"/>
    <w:rsid w:val="00173906"/>
    <w:rsid w:val="00174045"/>
    <w:rsid w:val="00174641"/>
    <w:rsid w:val="0017772B"/>
    <w:rsid w:val="0018020A"/>
    <w:rsid w:val="001809D4"/>
    <w:rsid w:val="00181DF6"/>
    <w:rsid w:val="00187EBB"/>
    <w:rsid w:val="00190683"/>
    <w:rsid w:val="0019241A"/>
    <w:rsid w:val="00192595"/>
    <w:rsid w:val="00195D61"/>
    <w:rsid w:val="0019663C"/>
    <w:rsid w:val="001A1E45"/>
    <w:rsid w:val="001A2ED4"/>
    <w:rsid w:val="001A5F17"/>
    <w:rsid w:val="001B0D9C"/>
    <w:rsid w:val="001B3309"/>
    <w:rsid w:val="001B384B"/>
    <w:rsid w:val="001B4F7F"/>
    <w:rsid w:val="001B63CD"/>
    <w:rsid w:val="001C1B95"/>
    <w:rsid w:val="001C25F6"/>
    <w:rsid w:val="001C4380"/>
    <w:rsid w:val="001D12BD"/>
    <w:rsid w:val="001E0A38"/>
    <w:rsid w:val="001E2BC5"/>
    <w:rsid w:val="001F0CBF"/>
    <w:rsid w:val="001F1357"/>
    <w:rsid w:val="001F4459"/>
    <w:rsid w:val="002106B8"/>
    <w:rsid w:val="00210DAC"/>
    <w:rsid w:val="00211C52"/>
    <w:rsid w:val="0022346C"/>
    <w:rsid w:val="00227271"/>
    <w:rsid w:val="00231CC9"/>
    <w:rsid w:val="002341CB"/>
    <w:rsid w:val="002348F5"/>
    <w:rsid w:val="00235F49"/>
    <w:rsid w:val="00237B84"/>
    <w:rsid w:val="0024060B"/>
    <w:rsid w:val="002508D2"/>
    <w:rsid w:val="00251BEA"/>
    <w:rsid w:val="002532D1"/>
    <w:rsid w:val="002628E3"/>
    <w:rsid w:val="00265113"/>
    <w:rsid w:val="00273D0D"/>
    <w:rsid w:val="0027615D"/>
    <w:rsid w:val="0027676E"/>
    <w:rsid w:val="002858FD"/>
    <w:rsid w:val="00290780"/>
    <w:rsid w:val="00290859"/>
    <w:rsid w:val="00291F5C"/>
    <w:rsid w:val="00292EFD"/>
    <w:rsid w:val="00293728"/>
    <w:rsid w:val="002951A3"/>
    <w:rsid w:val="002964DE"/>
    <w:rsid w:val="00296E13"/>
    <w:rsid w:val="002A254A"/>
    <w:rsid w:val="002B27D6"/>
    <w:rsid w:val="002B2987"/>
    <w:rsid w:val="002C1ED3"/>
    <w:rsid w:val="002C3422"/>
    <w:rsid w:val="002C362C"/>
    <w:rsid w:val="002C5BD2"/>
    <w:rsid w:val="002C6430"/>
    <w:rsid w:val="002D20E8"/>
    <w:rsid w:val="002D25F4"/>
    <w:rsid w:val="002D7E13"/>
    <w:rsid w:val="002E073F"/>
    <w:rsid w:val="002E10AF"/>
    <w:rsid w:val="002E62ED"/>
    <w:rsid w:val="002E674D"/>
    <w:rsid w:val="002F6766"/>
    <w:rsid w:val="00302A25"/>
    <w:rsid w:val="00306142"/>
    <w:rsid w:val="00307CD1"/>
    <w:rsid w:val="00314EFE"/>
    <w:rsid w:val="00321901"/>
    <w:rsid w:val="00324E63"/>
    <w:rsid w:val="0032590B"/>
    <w:rsid w:val="00330154"/>
    <w:rsid w:val="00332C4D"/>
    <w:rsid w:val="00337DEC"/>
    <w:rsid w:val="00340E07"/>
    <w:rsid w:val="00342C13"/>
    <w:rsid w:val="00344154"/>
    <w:rsid w:val="00345213"/>
    <w:rsid w:val="00361032"/>
    <w:rsid w:val="003614DA"/>
    <w:rsid w:val="00363E6C"/>
    <w:rsid w:val="0038150E"/>
    <w:rsid w:val="00381D8B"/>
    <w:rsid w:val="00383741"/>
    <w:rsid w:val="00385897"/>
    <w:rsid w:val="0038711A"/>
    <w:rsid w:val="00396A25"/>
    <w:rsid w:val="00397384"/>
    <w:rsid w:val="003A0C92"/>
    <w:rsid w:val="003A1881"/>
    <w:rsid w:val="003A28D3"/>
    <w:rsid w:val="003A64C7"/>
    <w:rsid w:val="003A7716"/>
    <w:rsid w:val="003C0BFB"/>
    <w:rsid w:val="003D0C06"/>
    <w:rsid w:val="003D0CB0"/>
    <w:rsid w:val="003D43F9"/>
    <w:rsid w:val="003E294F"/>
    <w:rsid w:val="003E31F1"/>
    <w:rsid w:val="004016ED"/>
    <w:rsid w:val="00402DE4"/>
    <w:rsid w:val="00410A97"/>
    <w:rsid w:val="004227FB"/>
    <w:rsid w:val="00426EAE"/>
    <w:rsid w:val="004278A1"/>
    <w:rsid w:val="00433678"/>
    <w:rsid w:val="00437BEC"/>
    <w:rsid w:val="004402DA"/>
    <w:rsid w:val="00441909"/>
    <w:rsid w:val="004419B9"/>
    <w:rsid w:val="00442DAE"/>
    <w:rsid w:val="00457B01"/>
    <w:rsid w:val="00460386"/>
    <w:rsid w:val="00461FA8"/>
    <w:rsid w:val="00475FD9"/>
    <w:rsid w:val="0047694D"/>
    <w:rsid w:val="0048020D"/>
    <w:rsid w:val="00482567"/>
    <w:rsid w:val="004827DB"/>
    <w:rsid w:val="00482DE5"/>
    <w:rsid w:val="00484AFB"/>
    <w:rsid w:val="00487986"/>
    <w:rsid w:val="0049493F"/>
    <w:rsid w:val="00496B34"/>
    <w:rsid w:val="004A06D3"/>
    <w:rsid w:val="004A37C2"/>
    <w:rsid w:val="004B0022"/>
    <w:rsid w:val="004B3A8C"/>
    <w:rsid w:val="004B3EBD"/>
    <w:rsid w:val="004B5C2B"/>
    <w:rsid w:val="004B68FC"/>
    <w:rsid w:val="004B7A66"/>
    <w:rsid w:val="004C0C35"/>
    <w:rsid w:val="004C5908"/>
    <w:rsid w:val="004D7D6D"/>
    <w:rsid w:val="004E49B8"/>
    <w:rsid w:val="004F3032"/>
    <w:rsid w:val="004F4116"/>
    <w:rsid w:val="00501BBA"/>
    <w:rsid w:val="0050578C"/>
    <w:rsid w:val="00506777"/>
    <w:rsid w:val="00511BAF"/>
    <w:rsid w:val="00512AB5"/>
    <w:rsid w:val="0051556E"/>
    <w:rsid w:val="00525C6E"/>
    <w:rsid w:val="00532728"/>
    <w:rsid w:val="00532F3F"/>
    <w:rsid w:val="00535080"/>
    <w:rsid w:val="005373AB"/>
    <w:rsid w:val="005427ED"/>
    <w:rsid w:val="00542AB7"/>
    <w:rsid w:val="00544120"/>
    <w:rsid w:val="00544905"/>
    <w:rsid w:val="00552BD2"/>
    <w:rsid w:val="00553798"/>
    <w:rsid w:val="00554B88"/>
    <w:rsid w:val="00562500"/>
    <w:rsid w:val="005627EE"/>
    <w:rsid w:val="00565319"/>
    <w:rsid w:val="00570C73"/>
    <w:rsid w:val="005721A6"/>
    <w:rsid w:val="0057488E"/>
    <w:rsid w:val="0058513A"/>
    <w:rsid w:val="00597F7F"/>
    <w:rsid w:val="005A020A"/>
    <w:rsid w:val="005A2923"/>
    <w:rsid w:val="005B0796"/>
    <w:rsid w:val="005B2070"/>
    <w:rsid w:val="005B506E"/>
    <w:rsid w:val="005B6E42"/>
    <w:rsid w:val="005C3F13"/>
    <w:rsid w:val="005D4858"/>
    <w:rsid w:val="005E198E"/>
    <w:rsid w:val="005E3008"/>
    <w:rsid w:val="005E7DC9"/>
    <w:rsid w:val="005F217A"/>
    <w:rsid w:val="005F4CA4"/>
    <w:rsid w:val="00601F89"/>
    <w:rsid w:val="00604FBA"/>
    <w:rsid w:val="006065AE"/>
    <w:rsid w:val="00613F98"/>
    <w:rsid w:val="00617082"/>
    <w:rsid w:val="006201BE"/>
    <w:rsid w:val="0062230F"/>
    <w:rsid w:val="006234D9"/>
    <w:rsid w:val="00625FDD"/>
    <w:rsid w:val="00637B0B"/>
    <w:rsid w:val="0064091D"/>
    <w:rsid w:val="0064099F"/>
    <w:rsid w:val="00641F80"/>
    <w:rsid w:val="00641F83"/>
    <w:rsid w:val="00642AC4"/>
    <w:rsid w:val="00643225"/>
    <w:rsid w:val="006456A3"/>
    <w:rsid w:val="00650087"/>
    <w:rsid w:val="00650501"/>
    <w:rsid w:val="00651C0B"/>
    <w:rsid w:val="00653ED5"/>
    <w:rsid w:val="0065690D"/>
    <w:rsid w:val="006604C0"/>
    <w:rsid w:val="00662277"/>
    <w:rsid w:val="00662DE7"/>
    <w:rsid w:val="00665373"/>
    <w:rsid w:val="00670FB2"/>
    <w:rsid w:val="00671C03"/>
    <w:rsid w:val="006732CD"/>
    <w:rsid w:val="00674258"/>
    <w:rsid w:val="00675723"/>
    <w:rsid w:val="00682A99"/>
    <w:rsid w:val="00685542"/>
    <w:rsid w:val="006B3F98"/>
    <w:rsid w:val="006C4796"/>
    <w:rsid w:val="006C4FE3"/>
    <w:rsid w:val="006D010D"/>
    <w:rsid w:val="006D4F1A"/>
    <w:rsid w:val="006E1176"/>
    <w:rsid w:val="006E1B92"/>
    <w:rsid w:val="006E7AC8"/>
    <w:rsid w:val="006F056A"/>
    <w:rsid w:val="006F45A5"/>
    <w:rsid w:val="006F48B3"/>
    <w:rsid w:val="00702278"/>
    <w:rsid w:val="00702D6C"/>
    <w:rsid w:val="00707195"/>
    <w:rsid w:val="00710300"/>
    <w:rsid w:val="00710445"/>
    <w:rsid w:val="00710A60"/>
    <w:rsid w:val="00711079"/>
    <w:rsid w:val="007201DB"/>
    <w:rsid w:val="007357D9"/>
    <w:rsid w:val="00737EDE"/>
    <w:rsid w:val="00740A77"/>
    <w:rsid w:val="007478AC"/>
    <w:rsid w:val="00752BF1"/>
    <w:rsid w:val="0075318D"/>
    <w:rsid w:val="00760721"/>
    <w:rsid w:val="00770C1A"/>
    <w:rsid w:val="00771565"/>
    <w:rsid w:val="00774974"/>
    <w:rsid w:val="0077533B"/>
    <w:rsid w:val="00776A19"/>
    <w:rsid w:val="0078277F"/>
    <w:rsid w:val="007A1DB9"/>
    <w:rsid w:val="007A1FE9"/>
    <w:rsid w:val="007A72C2"/>
    <w:rsid w:val="007A73D6"/>
    <w:rsid w:val="007B43F7"/>
    <w:rsid w:val="007B75CE"/>
    <w:rsid w:val="007C167D"/>
    <w:rsid w:val="007C59BC"/>
    <w:rsid w:val="007C63AC"/>
    <w:rsid w:val="007C7C7D"/>
    <w:rsid w:val="007D1473"/>
    <w:rsid w:val="007D168E"/>
    <w:rsid w:val="007D27B7"/>
    <w:rsid w:val="007D3A93"/>
    <w:rsid w:val="007D66A8"/>
    <w:rsid w:val="007E08B3"/>
    <w:rsid w:val="007E0A0F"/>
    <w:rsid w:val="007E0E72"/>
    <w:rsid w:val="007E4434"/>
    <w:rsid w:val="007E49A1"/>
    <w:rsid w:val="007F0C7B"/>
    <w:rsid w:val="007F7AC4"/>
    <w:rsid w:val="0080004A"/>
    <w:rsid w:val="0081168C"/>
    <w:rsid w:val="00816078"/>
    <w:rsid w:val="00820219"/>
    <w:rsid w:val="00825DE7"/>
    <w:rsid w:val="00825EE8"/>
    <w:rsid w:val="00825F2D"/>
    <w:rsid w:val="008267DD"/>
    <w:rsid w:val="00833039"/>
    <w:rsid w:val="00833591"/>
    <w:rsid w:val="00834F0C"/>
    <w:rsid w:val="008372F9"/>
    <w:rsid w:val="00840BC2"/>
    <w:rsid w:val="00845A8C"/>
    <w:rsid w:val="00845FB7"/>
    <w:rsid w:val="00846A4B"/>
    <w:rsid w:val="008547C2"/>
    <w:rsid w:val="00855992"/>
    <w:rsid w:val="00860B3B"/>
    <w:rsid w:val="00860BEF"/>
    <w:rsid w:val="0086609E"/>
    <w:rsid w:val="00871AEA"/>
    <w:rsid w:val="0087619B"/>
    <w:rsid w:val="00886CBB"/>
    <w:rsid w:val="008A0997"/>
    <w:rsid w:val="008A3155"/>
    <w:rsid w:val="008A54F2"/>
    <w:rsid w:val="008B4CE3"/>
    <w:rsid w:val="008C1D1E"/>
    <w:rsid w:val="008C3716"/>
    <w:rsid w:val="008D0217"/>
    <w:rsid w:val="008D28A5"/>
    <w:rsid w:val="008D2AEE"/>
    <w:rsid w:val="008D2D18"/>
    <w:rsid w:val="008D4985"/>
    <w:rsid w:val="008D4DC6"/>
    <w:rsid w:val="008D7130"/>
    <w:rsid w:val="008D7FE8"/>
    <w:rsid w:val="008E545E"/>
    <w:rsid w:val="008F1038"/>
    <w:rsid w:val="008F3CB6"/>
    <w:rsid w:val="00900567"/>
    <w:rsid w:val="0090206F"/>
    <w:rsid w:val="00903B9A"/>
    <w:rsid w:val="00904232"/>
    <w:rsid w:val="00905931"/>
    <w:rsid w:val="00906752"/>
    <w:rsid w:val="0091298C"/>
    <w:rsid w:val="00913F96"/>
    <w:rsid w:val="00921043"/>
    <w:rsid w:val="009241DD"/>
    <w:rsid w:val="00924B38"/>
    <w:rsid w:val="00927ECC"/>
    <w:rsid w:val="00930504"/>
    <w:rsid w:val="009336F5"/>
    <w:rsid w:val="00933F97"/>
    <w:rsid w:val="00935A19"/>
    <w:rsid w:val="00936339"/>
    <w:rsid w:val="009405DD"/>
    <w:rsid w:val="0094091B"/>
    <w:rsid w:val="00941024"/>
    <w:rsid w:val="00942CB8"/>
    <w:rsid w:val="0094620F"/>
    <w:rsid w:val="00950BF4"/>
    <w:rsid w:val="00951871"/>
    <w:rsid w:val="00953F9B"/>
    <w:rsid w:val="0095705C"/>
    <w:rsid w:val="009623C1"/>
    <w:rsid w:val="00963C7E"/>
    <w:rsid w:val="00964956"/>
    <w:rsid w:val="00967B86"/>
    <w:rsid w:val="009745A5"/>
    <w:rsid w:val="0098183B"/>
    <w:rsid w:val="009842C5"/>
    <w:rsid w:val="00993275"/>
    <w:rsid w:val="00993893"/>
    <w:rsid w:val="00995FC3"/>
    <w:rsid w:val="00996209"/>
    <w:rsid w:val="009A04F1"/>
    <w:rsid w:val="009A2655"/>
    <w:rsid w:val="009B38E4"/>
    <w:rsid w:val="009B699F"/>
    <w:rsid w:val="009C2C73"/>
    <w:rsid w:val="009C5B84"/>
    <w:rsid w:val="009D0A1D"/>
    <w:rsid w:val="009D2816"/>
    <w:rsid w:val="009D3A15"/>
    <w:rsid w:val="009E05A5"/>
    <w:rsid w:val="009F2E83"/>
    <w:rsid w:val="009F5836"/>
    <w:rsid w:val="009F5AB2"/>
    <w:rsid w:val="00A00043"/>
    <w:rsid w:val="00A115D9"/>
    <w:rsid w:val="00A1270F"/>
    <w:rsid w:val="00A1453D"/>
    <w:rsid w:val="00A21862"/>
    <w:rsid w:val="00A236F5"/>
    <w:rsid w:val="00A248F2"/>
    <w:rsid w:val="00A24C71"/>
    <w:rsid w:val="00A34F18"/>
    <w:rsid w:val="00A420AF"/>
    <w:rsid w:val="00A449FD"/>
    <w:rsid w:val="00A46D41"/>
    <w:rsid w:val="00A52584"/>
    <w:rsid w:val="00A5337F"/>
    <w:rsid w:val="00A61B9A"/>
    <w:rsid w:val="00A62198"/>
    <w:rsid w:val="00A653F4"/>
    <w:rsid w:val="00A719BD"/>
    <w:rsid w:val="00A73D9C"/>
    <w:rsid w:val="00A83EB0"/>
    <w:rsid w:val="00A84032"/>
    <w:rsid w:val="00A84B3B"/>
    <w:rsid w:val="00A869CD"/>
    <w:rsid w:val="00AA0092"/>
    <w:rsid w:val="00AA01CD"/>
    <w:rsid w:val="00AA3FC4"/>
    <w:rsid w:val="00AA676F"/>
    <w:rsid w:val="00AA79B8"/>
    <w:rsid w:val="00AB1C95"/>
    <w:rsid w:val="00AB6E83"/>
    <w:rsid w:val="00AC0DBC"/>
    <w:rsid w:val="00AC1CAC"/>
    <w:rsid w:val="00AC1E2C"/>
    <w:rsid w:val="00AD18C4"/>
    <w:rsid w:val="00AD578F"/>
    <w:rsid w:val="00AE2C22"/>
    <w:rsid w:val="00AE77C2"/>
    <w:rsid w:val="00AF289B"/>
    <w:rsid w:val="00AF3E6C"/>
    <w:rsid w:val="00AF4819"/>
    <w:rsid w:val="00AF52E9"/>
    <w:rsid w:val="00AF7710"/>
    <w:rsid w:val="00B03A7C"/>
    <w:rsid w:val="00B04F98"/>
    <w:rsid w:val="00B056F9"/>
    <w:rsid w:val="00B10E83"/>
    <w:rsid w:val="00B1471D"/>
    <w:rsid w:val="00B14D9E"/>
    <w:rsid w:val="00B1552A"/>
    <w:rsid w:val="00B20D37"/>
    <w:rsid w:val="00B266A2"/>
    <w:rsid w:val="00B308A5"/>
    <w:rsid w:val="00B31543"/>
    <w:rsid w:val="00B328E8"/>
    <w:rsid w:val="00B342A8"/>
    <w:rsid w:val="00B41E0E"/>
    <w:rsid w:val="00B449BD"/>
    <w:rsid w:val="00B45494"/>
    <w:rsid w:val="00B53E4A"/>
    <w:rsid w:val="00B624FF"/>
    <w:rsid w:val="00B6345E"/>
    <w:rsid w:val="00B63539"/>
    <w:rsid w:val="00B66982"/>
    <w:rsid w:val="00B80FF4"/>
    <w:rsid w:val="00B85A2B"/>
    <w:rsid w:val="00B86256"/>
    <w:rsid w:val="00B86999"/>
    <w:rsid w:val="00B879B8"/>
    <w:rsid w:val="00B92388"/>
    <w:rsid w:val="00B93A24"/>
    <w:rsid w:val="00B95794"/>
    <w:rsid w:val="00B95885"/>
    <w:rsid w:val="00BA271E"/>
    <w:rsid w:val="00BB4C7A"/>
    <w:rsid w:val="00BC1008"/>
    <w:rsid w:val="00BC1902"/>
    <w:rsid w:val="00BC3BDB"/>
    <w:rsid w:val="00BC61B6"/>
    <w:rsid w:val="00BC75EB"/>
    <w:rsid w:val="00BC7D36"/>
    <w:rsid w:val="00BD1764"/>
    <w:rsid w:val="00BD7DE4"/>
    <w:rsid w:val="00BE0C3B"/>
    <w:rsid w:val="00BE121C"/>
    <w:rsid w:val="00BF0E98"/>
    <w:rsid w:val="00BF196D"/>
    <w:rsid w:val="00BF4D93"/>
    <w:rsid w:val="00C02B2D"/>
    <w:rsid w:val="00C032B4"/>
    <w:rsid w:val="00C04A1E"/>
    <w:rsid w:val="00C15B5C"/>
    <w:rsid w:val="00C16F52"/>
    <w:rsid w:val="00C17FD8"/>
    <w:rsid w:val="00C26943"/>
    <w:rsid w:val="00C2719F"/>
    <w:rsid w:val="00C32B2E"/>
    <w:rsid w:val="00C35441"/>
    <w:rsid w:val="00C43F1D"/>
    <w:rsid w:val="00C472C4"/>
    <w:rsid w:val="00C571DA"/>
    <w:rsid w:val="00C632B5"/>
    <w:rsid w:val="00C636F3"/>
    <w:rsid w:val="00C732F1"/>
    <w:rsid w:val="00C779FF"/>
    <w:rsid w:val="00C86C67"/>
    <w:rsid w:val="00CB67A5"/>
    <w:rsid w:val="00CC36BA"/>
    <w:rsid w:val="00CC3969"/>
    <w:rsid w:val="00CC4F78"/>
    <w:rsid w:val="00CC6CC5"/>
    <w:rsid w:val="00CD480F"/>
    <w:rsid w:val="00CD5560"/>
    <w:rsid w:val="00CD5C81"/>
    <w:rsid w:val="00CD6A77"/>
    <w:rsid w:val="00CD7EEA"/>
    <w:rsid w:val="00CE0584"/>
    <w:rsid w:val="00CE2F07"/>
    <w:rsid w:val="00CE4DDA"/>
    <w:rsid w:val="00CF52BE"/>
    <w:rsid w:val="00D00356"/>
    <w:rsid w:val="00D00817"/>
    <w:rsid w:val="00D0463E"/>
    <w:rsid w:val="00D04A3D"/>
    <w:rsid w:val="00D07CA2"/>
    <w:rsid w:val="00D102FE"/>
    <w:rsid w:val="00D117A7"/>
    <w:rsid w:val="00D12C09"/>
    <w:rsid w:val="00D135FB"/>
    <w:rsid w:val="00D171DB"/>
    <w:rsid w:val="00D218AB"/>
    <w:rsid w:val="00D32733"/>
    <w:rsid w:val="00D32777"/>
    <w:rsid w:val="00D40678"/>
    <w:rsid w:val="00D41A51"/>
    <w:rsid w:val="00D44AA6"/>
    <w:rsid w:val="00D4737A"/>
    <w:rsid w:val="00D5165B"/>
    <w:rsid w:val="00D518EA"/>
    <w:rsid w:val="00D51BC8"/>
    <w:rsid w:val="00D530B2"/>
    <w:rsid w:val="00D56FF0"/>
    <w:rsid w:val="00D631C3"/>
    <w:rsid w:val="00D63EAE"/>
    <w:rsid w:val="00D655A4"/>
    <w:rsid w:val="00D7062F"/>
    <w:rsid w:val="00D70685"/>
    <w:rsid w:val="00D81EB5"/>
    <w:rsid w:val="00D82578"/>
    <w:rsid w:val="00D84132"/>
    <w:rsid w:val="00D873CB"/>
    <w:rsid w:val="00D92170"/>
    <w:rsid w:val="00D94FFB"/>
    <w:rsid w:val="00DA3954"/>
    <w:rsid w:val="00DA50A6"/>
    <w:rsid w:val="00DB0975"/>
    <w:rsid w:val="00DB13AE"/>
    <w:rsid w:val="00DB1499"/>
    <w:rsid w:val="00DB2FDD"/>
    <w:rsid w:val="00DC05AD"/>
    <w:rsid w:val="00DC1DDF"/>
    <w:rsid w:val="00DD2127"/>
    <w:rsid w:val="00DE0A8F"/>
    <w:rsid w:val="00DE3223"/>
    <w:rsid w:val="00DE7C91"/>
    <w:rsid w:val="00DF7650"/>
    <w:rsid w:val="00E001F5"/>
    <w:rsid w:val="00E00623"/>
    <w:rsid w:val="00E02577"/>
    <w:rsid w:val="00E02A46"/>
    <w:rsid w:val="00E06D88"/>
    <w:rsid w:val="00E0705B"/>
    <w:rsid w:val="00E078ED"/>
    <w:rsid w:val="00E1389E"/>
    <w:rsid w:val="00E14C9D"/>
    <w:rsid w:val="00E20C07"/>
    <w:rsid w:val="00E23AD4"/>
    <w:rsid w:val="00E252A4"/>
    <w:rsid w:val="00E27888"/>
    <w:rsid w:val="00E27BA2"/>
    <w:rsid w:val="00E27E4D"/>
    <w:rsid w:val="00E32923"/>
    <w:rsid w:val="00E3572E"/>
    <w:rsid w:val="00E3696F"/>
    <w:rsid w:val="00E3712F"/>
    <w:rsid w:val="00E40E6B"/>
    <w:rsid w:val="00E42B0D"/>
    <w:rsid w:val="00E4566E"/>
    <w:rsid w:val="00E57D8D"/>
    <w:rsid w:val="00E62496"/>
    <w:rsid w:val="00E62C36"/>
    <w:rsid w:val="00E724E5"/>
    <w:rsid w:val="00E73C3E"/>
    <w:rsid w:val="00E742D2"/>
    <w:rsid w:val="00E74BFC"/>
    <w:rsid w:val="00E807C2"/>
    <w:rsid w:val="00E814F1"/>
    <w:rsid w:val="00E828F2"/>
    <w:rsid w:val="00E83B11"/>
    <w:rsid w:val="00E860A0"/>
    <w:rsid w:val="00E91D88"/>
    <w:rsid w:val="00E9560E"/>
    <w:rsid w:val="00E977EB"/>
    <w:rsid w:val="00EA0CAC"/>
    <w:rsid w:val="00EA468D"/>
    <w:rsid w:val="00EA7CED"/>
    <w:rsid w:val="00EB16B4"/>
    <w:rsid w:val="00EB44EF"/>
    <w:rsid w:val="00EB5E6A"/>
    <w:rsid w:val="00EB6453"/>
    <w:rsid w:val="00EC328F"/>
    <w:rsid w:val="00EC4DCA"/>
    <w:rsid w:val="00ED1655"/>
    <w:rsid w:val="00ED4985"/>
    <w:rsid w:val="00ED71CC"/>
    <w:rsid w:val="00EE2FB6"/>
    <w:rsid w:val="00EE5CAB"/>
    <w:rsid w:val="00EF1DB0"/>
    <w:rsid w:val="00EF218A"/>
    <w:rsid w:val="00EF3907"/>
    <w:rsid w:val="00EF5E5D"/>
    <w:rsid w:val="00F03C6F"/>
    <w:rsid w:val="00F0661E"/>
    <w:rsid w:val="00F0692A"/>
    <w:rsid w:val="00F113D6"/>
    <w:rsid w:val="00F15B91"/>
    <w:rsid w:val="00F22699"/>
    <w:rsid w:val="00F2329C"/>
    <w:rsid w:val="00F23FD8"/>
    <w:rsid w:val="00F2574A"/>
    <w:rsid w:val="00F26825"/>
    <w:rsid w:val="00F45E1B"/>
    <w:rsid w:val="00F47427"/>
    <w:rsid w:val="00F4757F"/>
    <w:rsid w:val="00F520BA"/>
    <w:rsid w:val="00F55FAE"/>
    <w:rsid w:val="00F60097"/>
    <w:rsid w:val="00F620A1"/>
    <w:rsid w:val="00F62119"/>
    <w:rsid w:val="00F6252F"/>
    <w:rsid w:val="00F702CB"/>
    <w:rsid w:val="00F72448"/>
    <w:rsid w:val="00F93F8C"/>
    <w:rsid w:val="00F97EC3"/>
    <w:rsid w:val="00FA1420"/>
    <w:rsid w:val="00FA17AF"/>
    <w:rsid w:val="00FA77E6"/>
    <w:rsid w:val="00FA7812"/>
    <w:rsid w:val="00FB664C"/>
    <w:rsid w:val="00FB79A2"/>
    <w:rsid w:val="00FC08C6"/>
    <w:rsid w:val="00FC676F"/>
    <w:rsid w:val="00FD066F"/>
    <w:rsid w:val="00FD374A"/>
    <w:rsid w:val="00FD47C5"/>
    <w:rsid w:val="00FD6AF2"/>
    <w:rsid w:val="00FE2F1E"/>
    <w:rsid w:val="00FE2FF5"/>
    <w:rsid w:val="00FE33C0"/>
    <w:rsid w:val="00FE3839"/>
    <w:rsid w:val="00FE556D"/>
    <w:rsid w:val="00FE6E2A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C78C3"/>
  <w15:docId w15:val="{0360F37B-20FB-4997-B1FB-2787DDC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-">
    <w:name w:val="*П-СЛЕВА"/>
    <w:aliases w:val="с абзаца"/>
    <w:basedOn w:val="a"/>
    <w:rsid w:val="00662DE7"/>
    <w:rPr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A46D4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46D41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0C7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7A6CE2DE7F4E828BAD458CE0F0ABA0609405224BCAEC48A69595D183EB393788FACA8BD1DCCDEBE28E9F77DA7E64EF3C9426438C05C37X7Y3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0D16-1107-426E-A51E-45E74BF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admin</cp:lastModifiedBy>
  <cp:revision>6</cp:revision>
  <cp:lastPrinted>2022-08-08T09:50:00Z</cp:lastPrinted>
  <dcterms:created xsi:type="dcterms:W3CDTF">2023-01-12T06:46:00Z</dcterms:created>
  <dcterms:modified xsi:type="dcterms:W3CDTF">2023-02-09T05:13:00Z</dcterms:modified>
</cp:coreProperties>
</file>