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426"/>
        <w:tblW w:w="0" w:type="auto"/>
        <w:tblLook w:val="04A0" w:firstRow="1" w:lastRow="0" w:firstColumn="1" w:lastColumn="0" w:noHBand="0" w:noVBand="1"/>
      </w:tblPr>
      <w:tblGrid>
        <w:gridCol w:w="5029"/>
      </w:tblGrid>
      <w:tr w:rsidR="00F41582" w:rsidRPr="00157AB1" w:rsidTr="00BC0C53">
        <w:trPr>
          <w:trHeight w:val="1550"/>
        </w:trPr>
        <w:tc>
          <w:tcPr>
            <w:tcW w:w="5029" w:type="dxa"/>
            <w:shd w:val="clear" w:color="auto" w:fill="auto"/>
          </w:tcPr>
          <w:p w:rsidR="00B818CE" w:rsidRPr="00B818CE" w:rsidRDefault="00B818CE" w:rsidP="00B818CE">
            <w:pPr>
              <w:spacing w:after="0" w:line="240" w:lineRule="atLeast"/>
              <w:jc w:val="both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818CE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Приложение № 1</w:t>
            </w:r>
          </w:p>
          <w:p w:rsidR="00F41582" w:rsidRPr="00157AB1" w:rsidRDefault="00B818CE" w:rsidP="00BC0C5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8CE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proofErr w:type="gramEnd"/>
            <w:r w:rsidRPr="00B818CE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муниципальной программе  «</w:t>
            </w:r>
            <w:r w:rsidR="00BC0C53" w:rsidRPr="00BC0C5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деятельности муниципального казенного учреждения </w:t>
            </w:r>
            <w:r w:rsidR="00BC0C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C0C53" w:rsidRPr="00BC0C53">
              <w:rPr>
                <w:rFonts w:ascii="Times New Roman" w:hAnsi="Times New Roman" w:cs="Times New Roman"/>
                <w:sz w:val="26"/>
                <w:szCs w:val="26"/>
              </w:rPr>
              <w:t>Служба городского хозяйства</w:t>
            </w:r>
            <w:r w:rsidRPr="00B818CE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</w:tr>
    </w:tbl>
    <w:p w:rsidR="006C4A7D" w:rsidRPr="008910E1" w:rsidRDefault="006C4A7D" w:rsidP="00DA0054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4A7D" w:rsidRPr="008910E1" w:rsidRDefault="006C4A7D" w:rsidP="00DA0054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4A7D" w:rsidRPr="008910E1" w:rsidRDefault="006C4A7D" w:rsidP="00DA0054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4A7D" w:rsidRPr="008910E1" w:rsidRDefault="006C4A7D" w:rsidP="00DA0054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4A7D" w:rsidRPr="008910E1" w:rsidRDefault="006C4A7D" w:rsidP="00DA0054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0054" w:rsidRDefault="00DA0054" w:rsidP="00DA0054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1582" w:rsidRDefault="00F41582" w:rsidP="00DA0054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6C14" w:rsidRPr="008C561C" w:rsidRDefault="00946C14" w:rsidP="00946C14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C56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Цели, задачи и целевые показатели </w:t>
      </w:r>
    </w:p>
    <w:p w:rsidR="00BC0C53" w:rsidRDefault="00946C14" w:rsidP="00BC0C53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56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реализации</w:t>
      </w:r>
      <w:proofErr w:type="gramEnd"/>
      <w:r w:rsidRPr="008C56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муниципальной программы «</w:t>
      </w:r>
      <w:r w:rsidR="00BC0C53" w:rsidRPr="00BC0C53">
        <w:rPr>
          <w:rFonts w:ascii="Times New Roman" w:hAnsi="Times New Roman" w:cs="Times New Roman"/>
          <w:b/>
          <w:sz w:val="24"/>
          <w:szCs w:val="24"/>
        </w:rPr>
        <w:t xml:space="preserve">Обеспечение деятельности муниципального казенного учреждения </w:t>
      </w:r>
    </w:p>
    <w:p w:rsidR="006C4A7D" w:rsidRPr="008C561C" w:rsidRDefault="00BC0C53" w:rsidP="00BC0C53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C0C53">
        <w:rPr>
          <w:rFonts w:ascii="Times New Roman" w:hAnsi="Times New Roman" w:cs="Times New Roman"/>
          <w:b/>
          <w:sz w:val="24"/>
          <w:szCs w:val="24"/>
        </w:rPr>
        <w:t>Служба городского хозяйства</w:t>
      </w:r>
      <w:r w:rsidR="00946C14" w:rsidRPr="008C56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502138" w:rsidRPr="008C561C" w:rsidRDefault="00502138" w:rsidP="00946C14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7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3827"/>
        <w:gridCol w:w="992"/>
        <w:gridCol w:w="851"/>
        <w:gridCol w:w="850"/>
        <w:gridCol w:w="851"/>
        <w:gridCol w:w="850"/>
        <w:gridCol w:w="992"/>
        <w:gridCol w:w="993"/>
        <w:gridCol w:w="3543"/>
      </w:tblGrid>
      <w:tr w:rsidR="003E3FDA" w:rsidRPr="008C561C" w:rsidTr="003E3FDA">
        <w:tc>
          <w:tcPr>
            <w:tcW w:w="562" w:type="dxa"/>
            <w:vMerge w:val="restart"/>
            <w:vAlign w:val="center"/>
          </w:tcPr>
          <w:p w:rsidR="003E3FDA" w:rsidRPr="00C323F2" w:rsidRDefault="003E3FDA" w:rsidP="0050213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vMerge w:val="restart"/>
          </w:tcPr>
          <w:p w:rsidR="003E3FDA" w:rsidRPr="00C323F2" w:rsidRDefault="003E3FDA" w:rsidP="0050213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 цели, 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адачи, целевого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показат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  <w:vAlign w:val="center"/>
          </w:tcPr>
          <w:p w:rsidR="003E3FDA" w:rsidRPr="00C323F2" w:rsidRDefault="003E3FDA" w:rsidP="0050213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vAlign w:val="center"/>
          </w:tcPr>
          <w:p w:rsidR="003E3FDA" w:rsidRPr="00C323F2" w:rsidRDefault="003E3FDA" w:rsidP="0050213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Единица измерен.</w:t>
            </w:r>
          </w:p>
        </w:tc>
        <w:tc>
          <w:tcPr>
            <w:tcW w:w="5387" w:type="dxa"/>
            <w:gridSpan w:val="6"/>
          </w:tcPr>
          <w:p w:rsidR="003E3FDA" w:rsidRPr="00C323F2" w:rsidRDefault="003E3FDA" w:rsidP="0050213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Значение целевого показателя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реализации муниципальной программы</w:t>
            </w:r>
          </w:p>
        </w:tc>
        <w:tc>
          <w:tcPr>
            <w:tcW w:w="3543" w:type="dxa"/>
            <w:vMerge w:val="restart"/>
          </w:tcPr>
          <w:p w:rsidR="003E3FDA" w:rsidRPr="00C323F2" w:rsidRDefault="003E3FDA" w:rsidP="0050213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Источник значений показателей</w:t>
            </w:r>
          </w:p>
        </w:tc>
      </w:tr>
      <w:tr w:rsidR="003E3FDA" w:rsidRPr="008C561C" w:rsidTr="003E3FDA">
        <w:tc>
          <w:tcPr>
            <w:tcW w:w="562" w:type="dxa"/>
            <w:vMerge/>
            <w:vAlign w:val="center"/>
          </w:tcPr>
          <w:p w:rsidR="003E3FDA" w:rsidRPr="008C561C" w:rsidRDefault="003E3FDA" w:rsidP="0025351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E3FDA" w:rsidRPr="008C561C" w:rsidRDefault="003E3FDA" w:rsidP="0025351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3E3FDA" w:rsidRPr="008C561C" w:rsidRDefault="003E3FDA" w:rsidP="0025351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E3FDA" w:rsidRPr="008C561C" w:rsidRDefault="003E3FDA" w:rsidP="0025351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FDA" w:rsidRPr="00C323F2" w:rsidRDefault="003E3FDA" w:rsidP="0025351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3E3FDA" w:rsidRPr="00C323F2" w:rsidRDefault="003E3FDA" w:rsidP="0025351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3E3FDA" w:rsidRPr="00C323F2" w:rsidRDefault="003E3FDA" w:rsidP="0025351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3E3FDA" w:rsidRPr="00253512" w:rsidRDefault="003E3FDA" w:rsidP="0025351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5351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3E3FDA" w:rsidRPr="00253512" w:rsidRDefault="003E3FDA" w:rsidP="0025351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993" w:type="dxa"/>
            <w:vAlign w:val="center"/>
          </w:tcPr>
          <w:p w:rsidR="003E3FDA" w:rsidRPr="00253512" w:rsidRDefault="003E3FDA" w:rsidP="0025351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3543" w:type="dxa"/>
            <w:vMerge/>
          </w:tcPr>
          <w:p w:rsidR="003E3FDA" w:rsidRPr="008C561C" w:rsidRDefault="003E3FDA" w:rsidP="0025351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02138" w:rsidRPr="008C561C" w:rsidRDefault="00502138" w:rsidP="00946C14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"/>
        </w:rPr>
      </w:pPr>
    </w:p>
    <w:p w:rsidR="002F0879" w:rsidRPr="008C561C" w:rsidRDefault="00502138" w:rsidP="00502138">
      <w:pPr>
        <w:tabs>
          <w:tab w:val="left" w:pos="255"/>
        </w:tabs>
        <w:spacing w:after="0" w:line="254" w:lineRule="auto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"/>
        </w:rPr>
      </w:pPr>
      <w:r w:rsidRPr="008C561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</w:p>
    <w:tbl>
      <w:tblPr>
        <w:tblStyle w:val="a7"/>
        <w:tblW w:w="15304" w:type="dxa"/>
        <w:tblLayout w:type="fixed"/>
        <w:tblLook w:val="04A0" w:firstRow="1" w:lastRow="0" w:firstColumn="1" w:lastColumn="0" w:noHBand="0" w:noVBand="1"/>
      </w:tblPr>
      <w:tblGrid>
        <w:gridCol w:w="551"/>
        <w:gridCol w:w="1004"/>
        <w:gridCol w:w="3827"/>
        <w:gridCol w:w="992"/>
        <w:gridCol w:w="850"/>
        <w:gridCol w:w="851"/>
        <w:gridCol w:w="850"/>
        <w:gridCol w:w="851"/>
        <w:gridCol w:w="992"/>
        <w:gridCol w:w="992"/>
        <w:gridCol w:w="3544"/>
      </w:tblGrid>
      <w:tr w:rsidR="003E3FDA" w:rsidRPr="008C561C" w:rsidTr="003E3FDA">
        <w:trPr>
          <w:trHeight w:val="340"/>
          <w:tblHeader/>
        </w:trPr>
        <w:tc>
          <w:tcPr>
            <w:tcW w:w="551" w:type="dxa"/>
            <w:vAlign w:val="center"/>
          </w:tcPr>
          <w:p w:rsidR="003E3FDA" w:rsidRPr="00C323F2" w:rsidRDefault="003E3FDA" w:rsidP="00DA005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4" w:type="dxa"/>
            <w:vAlign w:val="center"/>
          </w:tcPr>
          <w:p w:rsidR="003E3FDA" w:rsidRPr="00C323F2" w:rsidRDefault="003E3FDA" w:rsidP="00DA005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3E3FDA" w:rsidRPr="00C323F2" w:rsidRDefault="003E3FDA" w:rsidP="00DA005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E3FDA" w:rsidRPr="00C323F2" w:rsidRDefault="003E3FDA" w:rsidP="00DA005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3E3FDA" w:rsidRPr="00C323F2" w:rsidRDefault="003E3FDA" w:rsidP="00DA005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3E3FDA" w:rsidRPr="00C323F2" w:rsidRDefault="003E3FDA" w:rsidP="00DA005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3E3FDA" w:rsidRPr="00C323F2" w:rsidRDefault="003E3FDA" w:rsidP="00DA005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3E3FDA" w:rsidRPr="00C323F2" w:rsidRDefault="003E3FDA" w:rsidP="00DA005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3E3FDA" w:rsidRPr="00C323F2" w:rsidRDefault="003E3FDA" w:rsidP="00DA005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E3FDA" w:rsidRPr="00C323F2" w:rsidRDefault="003E3FDA" w:rsidP="00DA005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544" w:type="dxa"/>
            <w:vAlign w:val="center"/>
          </w:tcPr>
          <w:p w:rsidR="003E3FDA" w:rsidRPr="00C323F2" w:rsidRDefault="003E3FDA" w:rsidP="0025351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E3FDA" w:rsidRPr="008C561C" w:rsidTr="003E3FDA">
        <w:tc>
          <w:tcPr>
            <w:tcW w:w="551" w:type="dxa"/>
            <w:vAlign w:val="center"/>
          </w:tcPr>
          <w:p w:rsidR="003E3FDA" w:rsidRPr="00C323F2" w:rsidRDefault="003E3FDA" w:rsidP="00DA3072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3E3FDA" w:rsidRPr="00C323F2" w:rsidRDefault="003E3FDA" w:rsidP="00BC0C53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0205" w:type="dxa"/>
            <w:gridSpan w:val="8"/>
          </w:tcPr>
          <w:p w:rsidR="003E3FDA" w:rsidRPr="0066700E" w:rsidRDefault="003E3FDA" w:rsidP="00BC0C5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Цель 1</w:t>
            </w:r>
            <w:r w:rsidRPr="0066700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 «Организация и осуществление деятельности в интересах застройки, капитального и текущего ремонта объектов городского округа»</w:t>
            </w:r>
          </w:p>
        </w:tc>
        <w:tc>
          <w:tcPr>
            <w:tcW w:w="3544" w:type="dxa"/>
          </w:tcPr>
          <w:p w:rsidR="003E3FDA" w:rsidRPr="0066700E" w:rsidRDefault="003E3FDA" w:rsidP="00BC0C5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E3FDA" w:rsidRPr="008C561C" w:rsidTr="003E3FDA">
        <w:tc>
          <w:tcPr>
            <w:tcW w:w="551" w:type="dxa"/>
            <w:vAlign w:val="center"/>
          </w:tcPr>
          <w:p w:rsidR="003E3FDA" w:rsidRPr="00C323F2" w:rsidRDefault="003E3FDA" w:rsidP="00DA3072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3E3FDA" w:rsidRPr="00C323F2" w:rsidRDefault="003E3FDA" w:rsidP="00BC0C53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0205" w:type="dxa"/>
            <w:gridSpan w:val="8"/>
          </w:tcPr>
          <w:p w:rsidR="003E3FDA" w:rsidRPr="0066700E" w:rsidRDefault="003E3FDA" w:rsidP="00DA307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Задача 1. «Организация работ по строительству, реконструкции и капитальному ремонту объектов муниципальной собственности, осуществлению строительного контроля»</w:t>
            </w:r>
          </w:p>
        </w:tc>
        <w:tc>
          <w:tcPr>
            <w:tcW w:w="3544" w:type="dxa"/>
          </w:tcPr>
          <w:p w:rsidR="003E3FDA" w:rsidRPr="0066700E" w:rsidRDefault="003E3FDA" w:rsidP="00DA307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13776" w:rsidRPr="008C561C" w:rsidTr="003E3FDA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3827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Целевой показатель 1. 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Выполнение плана освоения денежных средств по организации работ по строительству, реконструкции и капитальному ремонту объектов муниципальной собственности, осуществлению строительного контроля</w:t>
            </w:r>
          </w:p>
        </w:tc>
        <w:tc>
          <w:tcPr>
            <w:tcW w:w="992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851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850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851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3544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РФ от 21.06.2010 №468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      </w:r>
          </w:p>
        </w:tc>
      </w:tr>
      <w:tr w:rsidR="00813776" w:rsidRPr="008C561C" w:rsidTr="003E3FDA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3827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Целевой показатель 2.</w:t>
            </w:r>
          </w:p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построенных и реконструированных объектов капитального строительства и линейных объектов, в отношении которых проведено обследование</w:t>
            </w:r>
          </w:p>
        </w:tc>
        <w:tc>
          <w:tcPr>
            <w:tcW w:w="992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544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Федеральный закон от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.200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№ 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-ФЗ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Градостроительный кодекс РФ»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813776" w:rsidRPr="008C561C" w:rsidTr="003E3FDA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3827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Целевой показатель 3.</w:t>
            </w:r>
          </w:p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Количество строящихся, реконструируемых, ремонтируемых объектов капитального строительства, в 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отношении которых организована проверка выполнения работ</w:t>
            </w:r>
          </w:p>
        </w:tc>
        <w:tc>
          <w:tcPr>
            <w:tcW w:w="992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0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Постановление Правительства РФ от 21.06.2010 №468 «О порядке проведения строительного контроля при осуществлении строительства,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реконструкции и капитального ремонта объектов капитального строительства»</w:t>
            </w:r>
          </w:p>
        </w:tc>
      </w:tr>
      <w:tr w:rsidR="00813776" w:rsidRPr="008C561C" w:rsidTr="003E3FDA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3827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Целевой показатель 4.</w:t>
            </w:r>
          </w:p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Ввод объектов в эксплуатацию</w:t>
            </w:r>
          </w:p>
        </w:tc>
        <w:tc>
          <w:tcPr>
            <w:tcW w:w="992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Федеральный закон от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.200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№ 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-ФЗ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Градостроительный кодекс РФ»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813776" w:rsidRPr="008C561C" w:rsidTr="00F44840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10205" w:type="dxa"/>
            <w:gridSpan w:val="8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E275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Задача 2. «Составление и проверка технических заданий и сметной документации»</w:t>
            </w:r>
          </w:p>
        </w:tc>
        <w:tc>
          <w:tcPr>
            <w:tcW w:w="3544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3776" w:rsidRPr="008C561C" w:rsidTr="00813776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3827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Целевой показатель 1.</w:t>
            </w:r>
          </w:p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 составленных и проверенных документов</w:t>
            </w:r>
          </w:p>
        </w:tc>
        <w:tc>
          <w:tcPr>
            <w:tcW w:w="992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13776" w:rsidRDefault="00813776" w:rsidP="00813776">
            <w:pPr>
              <w:jc w:val="center"/>
            </w:pPr>
            <w:proofErr w:type="gramStart"/>
            <w:r w:rsidRPr="00821F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821F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851" w:type="dxa"/>
            <w:vAlign w:val="center"/>
          </w:tcPr>
          <w:p w:rsidR="00813776" w:rsidRDefault="00813776" w:rsidP="00813776">
            <w:pPr>
              <w:jc w:val="center"/>
            </w:pPr>
            <w:proofErr w:type="gramStart"/>
            <w:r w:rsidRPr="00821F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821F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850" w:type="dxa"/>
            <w:vAlign w:val="center"/>
          </w:tcPr>
          <w:p w:rsidR="00813776" w:rsidRDefault="00813776" w:rsidP="00813776">
            <w:pPr>
              <w:jc w:val="center"/>
            </w:pPr>
            <w:proofErr w:type="gramStart"/>
            <w:r w:rsidRPr="00821F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821F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851" w:type="dxa"/>
            <w:vAlign w:val="center"/>
          </w:tcPr>
          <w:p w:rsidR="00813776" w:rsidRDefault="00813776" w:rsidP="00813776">
            <w:pPr>
              <w:jc w:val="center"/>
            </w:pPr>
            <w:proofErr w:type="gramStart"/>
            <w:r w:rsidRPr="00821F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821F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992" w:type="dxa"/>
            <w:vAlign w:val="center"/>
          </w:tcPr>
          <w:p w:rsidR="00813776" w:rsidRDefault="00813776" w:rsidP="00813776">
            <w:pPr>
              <w:jc w:val="center"/>
            </w:pPr>
            <w:proofErr w:type="gramStart"/>
            <w:r w:rsidRPr="00821F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821F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3544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Федеральный закон от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.200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№ 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-ФЗ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Градостроительный кодекс РФ»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813776" w:rsidRPr="008C561C" w:rsidTr="007C7FB6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0205" w:type="dxa"/>
            <w:gridSpan w:val="8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Цель 2</w:t>
            </w:r>
            <w:r w:rsidRPr="0066700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 «Содержание и обслуживание органов местного самоуправления»</w:t>
            </w:r>
          </w:p>
        </w:tc>
        <w:tc>
          <w:tcPr>
            <w:tcW w:w="3544" w:type="dxa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13776" w:rsidRPr="008C561C" w:rsidTr="000B7A5C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2.1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05" w:type="dxa"/>
            <w:gridSpan w:val="8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Задача 1.</w:t>
            </w: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6700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«Организация работ по транспортному обслуживанию органов местного самоуправления, содержанию зданий органов местного самоуправления»</w:t>
            </w:r>
          </w:p>
        </w:tc>
        <w:tc>
          <w:tcPr>
            <w:tcW w:w="3544" w:type="dxa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3776" w:rsidRPr="008C561C" w:rsidTr="00813776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2.1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3827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Целевой показатель 1. 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Выполнение плана освоения денежных средств на содержание зданий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13776" w:rsidRDefault="00813776" w:rsidP="00813776">
            <w:pPr>
              <w:jc w:val="center"/>
            </w:pPr>
            <w:proofErr w:type="gramStart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851" w:type="dxa"/>
            <w:vAlign w:val="center"/>
          </w:tcPr>
          <w:p w:rsidR="00813776" w:rsidRDefault="00813776" w:rsidP="00813776">
            <w:pPr>
              <w:jc w:val="center"/>
            </w:pPr>
            <w:proofErr w:type="gramStart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850" w:type="dxa"/>
            <w:vAlign w:val="center"/>
          </w:tcPr>
          <w:p w:rsidR="00813776" w:rsidRDefault="00813776" w:rsidP="00813776">
            <w:pPr>
              <w:jc w:val="center"/>
            </w:pPr>
            <w:proofErr w:type="gramStart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851" w:type="dxa"/>
            <w:vAlign w:val="center"/>
          </w:tcPr>
          <w:p w:rsidR="00813776" w:rsidRDefault="00813776" w:rsidP="00813776">
            <w:pPr>
              <w:jc w:val="center"/>
            </w:pPr>
            <w:proofErr w:type="gramStart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992" w:type="dxa"/>
            <w:vAlign w:val="center"/>
          </w:tcPr>
          <w:p w:rsidR="00813776" w:rsidRDefault="00813776" w:rsidP="00813776">
            <w:pPr>
              <w:jc w:val="center"/>
            </w:pPr>
            <w:proofErr w:type="gramStart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3544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Распоряжения комитета по управлению имуществом Верхнесалдинского городского округа о передаче в оперативное управление имущества </w:t>
            </w:r>
          </w:p>
        </w:tc>
      </w:tr>
      <w:tr w:rsidR="00813776" w:rsidRPr="008C561C" w:rsidTr="00813776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3827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Целевой показатель 2.</w:t>
            </w:r>
          </w:p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Выполнение плана освоения денежных средств на транспортное обслуживание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13776" w:rsidRDefault="00813776" w:rsidP="00813776">
            <w:pPr>
              <w:jc w:val="center"/>
            </w:pPr>
            <w:proofErr w:type="gramStart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851" w:type="dxa"/>
            <w:vAlign w:val="center"/>
          </w:tcPr>
          <w:p w:rsidR="00813776" w:rsidRDefault="00813776" w:rsidP="00813776">
            <w:pPr>
              <w:jc w:val="center"/>
            </w:pPr>
            <w:proofErr w:type="gramStart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850" w:type="dxa"/>
            <w:vAlign w:val="center"/>
          </w:tcPr>
          <w:p w:rsidR="00813776" w:rsidRDefault="00813776" w:rsidP="00813776">
            <w:pPr>
              <w:jc w:val="center"/>
            </w:pPr>
            <w:proofErr w:type="gramStart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851" w:type="dxa"/>
            <w:vAlign w:val="center"/>
          </w:tcPr>
          <w:p w:rsidR="00813776" w:rsidRDefault="00813776" w:rsidP="00813776">
            <w:pPr>
              <w:jc w:val="center"/>
            </w:pPr>
            <w:proofErr w:type="gramStart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992" w:type="dxa"/>
            <w:vAlign w:val="center"/>
          </w:tcPr>
          <w:p w:rsidR="00813776" w:rsidRDefault="00813776" w:rsidP="00813776">
            <w:pPr>
              <w:jc w:val="center"/>
            </w:pPr>
            <w:proofErr w:type="gramStart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3544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Распоряжения комитета по управлению имуществом Верхнесалдинского городского округа о передаче в оперативное управление имущества </w:t>
            </w:r>
          </w:p>
        </w:tc>
      </w:tr>
      <w:tr w:rsidR="00813776" w:rsidRPr="008C561C" w:rsidTr="003E3FDA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3827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Целевой показатель 3.</w:t>
            </w:r>
          </w:p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вагоно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часов в режиме обслуживания должностных лиц</w:t>
            </w:r>
          </w:p>
        </w:tc>
        <w:tc>
          <w:tcPr>
            <w:tcW w:w="992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Машино-час</w:t>
            </w:r>
          </w:p>
        </w:tc>
        <w:tc>
          <w:tcPr>
            <w:tcW w:w="850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7892</w:t>
            </w:r>
          </w:p>
        </w:tc>
        <w:tc>
          <w:tcPr>
            <w:tcW w:w="851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7892</w:t>
            </w:r>
          </w:p>
        </w:tc>
        <w:tc>
          <w:tcPr>
            <w:tcW w:w="850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7912</w:t>
            </w:r>
          </w:p>
        </w:tc>
        <w:tc>
          <w:tcPr>
            <w:tcW w:w="851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7912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7948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7948</w:t>
            </w:r>
          </w:p>
        </w:tc>
        <w:tc>
          <w:tcPr>
            <w:tcW w:w="3544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фактически отработанных часов</w:t>
            </w:r>
          </w:p>
        </w:tc>
      </w:tr>
      <w:tr w:rsidR="00813776" w:rsidRPr="008C561C" w:rsidTr="00582BC8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05" w:type="dxa"/>
            <w:gridSpan w:val="8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Цель 3</w:t>
            </w:r>
            <w:r w:rsidRPr="0066700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 «Организация ритуальных услуг»</w:t>
            </w:r>
          </w:p>
        </w:tc>
        <w:tc>
          <w:tcPr>
            <w:tcW w:w="3544" w:type="dxa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13776" w:rsidRPr="008C561C" w:rsidTr="009F7A03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0205" w:type="dxa"/>
            <w:gridSpan w:val="8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Задача 1.</w:t>
            </w: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6700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«Организация работ по содержанию мест захоронения»</w:t>
            </w: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3776" w:rsidRPr="008C561C" w:rsidTr="003E3FDA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827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Целевой показатель 1. 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 обоснованных жалоб на качество предоставленной услуги</w:t>
            </w:r>
          </w:p>
        </w:tc>
        <w:tc>
          <w:tcPr>
            <w:tcW w:w="992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44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Федеральный закон от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1996 № 8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-ФЗ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 погребении и похоронном деле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813776" w:rsidRPr="008C561C" w:rsidTr="003E3FDA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3827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Целевой показатель 2.</w:t>
            </w:r>
          </w:p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Площадь территории городских кладбищ, подлежащая уборке</w:t>
            </w:r>
          </w:p>
        </w:tc>
        <w:tc>
          <w:tcPr>
            <w:tcW w:w="992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0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128 945</w:t>
            </w:r>
          </w:p>
        </w:tc>
        <w:tc>
          <w:tcPr>
            <w:tcW w:w="851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128 945</w:t>
            </w:r>
          </w:p>
        </w:tc>
        <w:tc>
          <w:tcPr>
            <w:tcW w:w="850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128 945</w:t>
            </w:r>
          </w:p>
        </w:tc>
        <w:tc>
          <w:tcPr>
            <w:tcW w:w="851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128 945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128 945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128 945</w:t>
            </w:r>
          </w:p>
        </w:tc>
        <w:tc>
          <w:tcPr>
            <w:tcW w:w="3544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Федеральный закон от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1996 № 8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-ФЗ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 погребении и похоронном деле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015A53" w:rsidRPr="008C561C" w:rsidTr="003E3FDA">
        <w:tc>
          <w:tcPr>
            <w:tcW w:w="551" w:type="dxa"/>
            <w:vAlign w:val="center"/>
          </w:tcPr>
          <w:p w:rsidR="00015A53" w:rsidRPr="00C323F2" w:rsidRDefault="00015A53" w:rsidP="00015A53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015A53" w:rsidRPr="00C323F2" w:rsidRDefault="00015A53" w:rsidP="00015A53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827" w:type="dxa"/>
            <w:vAlign w:val="center"/>
          </w:tcPr>
          <w:p w:rsidR="00015A53" w:rsidRPr="00C323F2" w:rsidRDefault="00015A53" w:rsidP="00015A53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Целевой показатель 3.</w:t>
            </w:r>
          </w:p>
          <w:p w:rsidR="00015A53" w:rsidRPr="00C323F2" w:rsidRDefault="00015A53" w:rsidP="00015A53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выданных разрешений на погребение умершего</w:t>
            </w:r>
          </w:p>
        </w:tc>
        <w:tc>
          <w:tcPr>
            <w:tcW w:w="992" w:type="dxa"/>
            <w:vAlign w:val="center"/>
          </w:tcPr>
          <w:p w:rsidR="00015A53" w:rsidRPr="00C323F2" w:rsidRDefault="00015A53" w:rsidP="00015A5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015A53" w:rsidRDefault="00015A53" w:rsidP="00015A53">
            <w:pPr>
              <w:jc w:val="center"/>
            </w:pPr>
            <w:proofErr w:type="gramStart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851" w:type="dxa"/>
            <w:vAlign w:val="center"/>
          </w:tcPr>
          <w:p w:rsidR="00015A53" w:rsidRDefault="00015A53" w:rsidP="00015A53">
            <w:pPr>
              <w:jc w:val="center"/>
            </w:pPr>
            <w:proofErr w:type="gramStart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850" w:type="dxa"/>
            <w:vAlign w:val="center"/>
          </w:tcPr>
          <w:p w:rsidR="00015A53" w:rsidRDefault="00015A53" w:rsidP="00015A53">
            <w:pPr>
              <w:jc w:val="center"/>
            </w:pPr>
            <w:proofErr w:type="gramStart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851" w:type="dxa"/>
            <w:vAlign w:val="center"/>
          </w:tcPr>
          <w:p w:rsidR="00015A53" w:rsidRDefault="00015A53" w:rsidP="00015A53">
            <w:pPr>
              <w:jc w:val="center"/>
            </w:pPr>
            <w:proofErr w:type="gramStart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992" w:type="dxa"/>
            <w:vAlign w:val="center"/>
          </w:tcPr>
          <w:p w:rsidR="00015A53" w:rsidRDefault="00015A53" w:rsidP="00015A53">
            <w:pPr>
              <w:jc w:val="center"/>
            </w:pPr>
            <w:proofErr w:type="gramStart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992" w:type="dxa"/>
            <w:vAlign w:val="center"/>
          </w:tcPr>
          <w:p w:rsidR="00015A53" w:rsidRPr="0066700E" w:rsidRDefault="00015A53" w:rsidP="00015A5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3544" w:type="dxa"/>
            <w:vAlign w:val="center"/>
          </w:tcPr>
          <w:p w:rsidR="00015A53" w:rsidRPr="00C323F2" w:rsidRDefault="00015A53" w:rsidP="00015A5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Федеральный закон от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1996 № 8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-ФЗ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 погребении и похоронном деле</w:t>
            </w: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813776" w:rsidRPr="008C561C" w:rsidTr="00540DCA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05" w:type="dxa"/>
            <w:gridSpan w:val="8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Цель 4</w:t>
            </w:r>
            <w:r w:rsidRPr="0066700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 «Организация выпуска печатного средства массовой информации»</w:t>
            </w:r>
          </w:p>
        </w:tc>
        <w:tc>
          <w:tcPr>
            <w:tcW w:w="3544" w:type="dxa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13776" w:rsidRPr="008C561C" w:rsidTr="00980E1B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0205" w:type="dxa"/>
            <w:gridSpan w:val="8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Задача 1. «Организация работ по выпуску печатного издания массовой информации»</w:t>
            </w:r>
          </w:p>
        </w:tc>
        <w:tc>
          <w:tcPr>
            <w:tcW w:w="3544" w:type="dxa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15A53" w:rsidRPr="008C561C" w:rsidTr="003E3FDA">
        <w:tc>
          <w:tcPr>
            <w:tcW w:w="551" w:type="dxa"/>
            <w:vAlign w:val="center"/>
          </w:tcPr>
          <w:p w:rsidR="00015A53" w:rsidRPr="00C323F2" w:rsidRDefault="00015A53" w:rsidP="00015A53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015A53" w:rsidRPr="00C323F2" w:rsidRDefault="00015A53" w:rsidP="00015A53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3827" w:type="dxa"/>
            <w:vAlign w:val="center"/>
          </w:tcPr>
          <w:p w:rsidR="00015A53" w:rsidRPr="00C323F2" w:rsidRDefault="00015A53" w:rsidP="00015A53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Целевой показатель 1.</w:t>
            </w:r>
          </w:p>
          <w:p w:rsidR="00015A53" w:rsidRPr="00C323F2" w:rsidRDefault="00015A53" w:rsidP="00015A53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номеров газеты «</w:t>
            </w:r>
            <w:proofErr w:type="spellStart"/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Салдинская</w:t>
            </w:r>
            <w:proofErr w:type="spellEnd"/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газета»</w:t>
            </w:r>
          </w:p>
        </w:tc>
        <w:tc>
          <w:tcPr>
            <w:tcW w:w="992" w:type="dxa"/>
            <w:vAlign w:val="center"/>
          </w:tcPr>
          <w:p w:rsidR="00015A53" w:rsidRPr="00C323F2" w:rsidRDefault="00015A53" w:rsidP="00015A5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015A53" w:rsidRDefault="00015A53" w:rsidP="00015A53">
            <w:pPr>
              <w:jc w:val="center"/>
            </w:pPr>
            <w:proofErr w:type="gramStart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851" w:type="dxa"/>
            <w:vAlign w:val="center"/>
          </w:tcPr>
          <w:p w:rsidR="00015A53" w:rsidRDefault="00015A53" w:rsidP="00015A53">
            <w:pPr>
              <w:jc w:val="center"/>
            </w:pPr>
            <w:proofErr w:type="gramStart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850" w:type="dxa"/>
            <w:vAlign w:val="center"/>
          </w:tcPr>
          <w:p w:rsidR="00015A53" w:rsidRDefault="00015A53" w:rsidP="00015A53">
            <w:pPr>
              <w:jc w:val="center"/>
            </w:pPr>
            <w:proofErr w:type="gramStart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851" w:type="dxa"/>
            <w:vAlign w:val="center"/>
          </w:tcPr>
          <w:p w:rsidR="00015A53" w:rsidRDefault="00015A53" w:rsidP="00015A53">
            <w:pPr>
              <w:jc w:val="center"/>
            </w:pPr>
            <w:proofErr w:type="gramStart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992" w:type="dxa"/>
            <w:vAlign w:val="center"/>
          </w:tcPr>
          <w:p w:rsidR="00015A53" w:rsidRDefault="00015A53" w:rsidP="00015A53">
            <w:pPr>
              <w:jc w:val="center"/>
            </w:pPr>
            <w:proofErr w:type="gramStart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365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992" w:type="dxa"/>
            <w:vAlign w:val="center"/>
          </w:tcPr>
          <w:p w:rsidR="00015A53" w:rsidRPr="0066700E" w:rsidRDefault="00015A53" w:rsidP="00015A5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</w:p>
        </w:tc>
        <w:tc>
          <w:tcPr>
            <w:tcW w:w="3544" w:type="dxa"/>
            <w:vAlign w:val="center"/>
          </w:tcPr>
          <w:p w:rsidR="00015A53" w:rsidRPr="00C323F2" w:rsidRDefault="00015A53" w:rsidP="00015A5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Решение Думы ВСГО от 23.05.2014 № 217</w:t>
            </w:r>
          </w:p>
        </w:tc>
      </w:tr>
      <w:tr w:rsidR="00813776" w:rsidRPr="008C561C" w:rsidTr="00390A74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05" w:type="dxa"/>
            <w:gridSpan w:val="8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Цель 5</w:t>
            </w:r>
            <w:r w:rsidRPr="0066700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 «Внешнее благоустройство территории»</w:t>
            </w:r>
          </w:p>
        </w:tc>
        <w:tc>
          <w:tcPr>
            <w:tcW w:w="3544" w:type="dxa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13776" w:rsidRPr="008C561C" w:rsidTr="000D36F9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10205" w:type="dxa"/>
            <w:gridSpan w:val="8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Задача 1. «Организация работ по обслуживанию объектов недвижимого имущества»</w:t>
            </w:r>
          </w:p>
        </w:tc>
        <w:tc>
          <w:tcPr>
            <w:tcW w:w="3544" w:type="dxa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13776" w:rsidRPr="008C561C" w:rsidTr="003E3FDA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C323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объектов недвижимого имущества, находящихся в муниципальной собственности, в отношении которых организовано содержание (эксплуатация) (парк им. Гагарина, Комсомольский сквер, детские площадки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придворцовая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площадь ДК им.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Агаркова</w:t>
            </w:r>
            <w:proofErr w:type="spellEnd"/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813776" w:rsidRPr="00BB41EF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1E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813776" w:rsidRPr="00BB41EF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1E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813776" w:rsidRPr="00BB41EF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1E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813776" w:rsidRPr="00BB41EF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1E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813776" w:rsidRPr="00BB41EF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1E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813776" w:rsidRPr="00BB41EF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1E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Распоряжения комитета по управлению имуществом Верхнесалдинского городского округа о передаче в оперативное управление имущества </w:t>
            </w:r>
          </w:p>
        </w:tc>
      </w:tr>
      <w:tr w:rsidR="00813776" w:rsidRPr="008C561C" w:rsidTr="003E3FDA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C323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Проведение работы по устройству тематического парка «Ледовый городок»</w:t>
            </w:r>
          </w:p>
        </w:tc>
        <w:tc>
          <w:tcPr>
            <w:tcW w:w="992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 131-ФЗ «Об общих принципах организации местного самоуправления в РФ»</w:t>
            </w:r>
          </w:p>
        </w:tc>
      </w:tr>
      <w:tr w:rsidR="00813776" w:rsidRPr="008C561C" w:rsidTr="0048310B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05" w:type="dxa"/>
            <w:gridSpan w:val="8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Цель 6</w:t>
            </w:r>
            <w:r w:rsidRPr="0066700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 «Обеспечение проведения водохозяйственных мероприятий, включая мероприятия по повышению эксплуатационной надежности гидротехнических сооружений»</w:t>
            </w:r>
          </w:p>
        </w:tc>
        <w:tc>
          <w:tcPr>
            <w:tcW w:w="3544" w:type="dxa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13776" w:rsidRPr="008C561C" w:rsidTr="00CC4E36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10205" w:type="dxa"/>
            <w:gridSpan w:val="8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Задача 1. «Организация мероприятий по обеспечению безопасности гидротехнических сооружений </w:t>
            </w:r>
          </w:p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6700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66700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территории городского округа»</w:t>
            </w:r>
          </w:p>
        </w:tc>
        <w:tc>
          <w:tcPr>
            <w:tcW w:w="3544" w:type="dxa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13776" w:rsidRPr="008C561C" w:rsidTr="003E3FDA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3827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Целевой показатель 1.</w:t>
            </w:r>
          </w:p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 гидротехнических сооружений, находящихся в собственности Верхнесалдинского городского округа, гот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овых к безопасной эксплуатации</w:t>
            </w:r>
          </w:p>
        </w:tc>
        <w:tc>
          <w:tcPr>
            <w:tcW w:w="992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54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 131-ФЗ «Об общих принципах организации местного самоуправления в РФ»</w:t>
            </w:r>
          </w:p>
        </w:tc>
      </w:tr>
      <w:tr w:rsidR="00813776" w:rsidRPr="008C561C" w:rsidTr="001452D7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05" w:type="dxa"/>
            <w:gridSpan w:val="8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Цель 7</w:t>
            </w:r>
            <w:r w:rsidRPr="0066700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 «Обеспечение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состоянии»</w:t>
            </w:r>
          </w:p>
        </w:tc>
        <w:tc>
          <w:tcPr>
            <w:tcW w:w="3544" w:type="dxa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3776" w:rsidRPr="008C561C" w:rsidTr="00DD1479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10205" w:type="dxa"/>
            <w:gridSpan w:val="8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Задача 1. «Комплексное содержание помещений и прилегающих территорий муниципальных учреждений культуры»</w:t>
            </w:r>
          </w:p>
        </w:tc>
        <w:tc>
          <w:tcPr>
            <w:tcW w:w="3544" w:type="dxa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3776" w:rsidRPr="008C561C" w:rsidTr="003E3FDA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.1.1.</w:t>
            </w:r>
          </w:p>
        </w:tc>
        <w:tc>
          <w:tcPr>
            <w:tcW w:w="3827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Целевой показатель 1.</w:t>
            </w:r>
          </w:p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объектов недвижимого имущества, содержащихся в надлежащем санитарном состоянии (административные здания)</w:t>
            </w:r>
          </w:p>
        </w:tc>
        <w:tc>
          <w:tcPr>
            <w:tcW w:w="992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Распоряжения комитета по управлению имуществом Верхнесалдинского городского округа о передаче в оперативное управление имущества </w:t>
            </w:r>
          </w:p>
        </w:tc>
      </w:tr>
      <w:tr w:rsidR="00813776" w:rsidRPr="008C561C" w:rsidTr="003E3FDA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.1.2.</w:t>
            </w:r>
          </w:p>
        </w:tc>
        <w:tc>
          <w:tcPr>
            <w:tcW w:w="3827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Целевой показатель 2.</w:t>
            </w:r>
          </w:p>
          <w:p w:rsidR="00813776" w:rsidRPr="00C323F2" w:rsidRDefault="00813776" w:rsidP="0081377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Эксплуатируемая площадь, всего, в </w:t>
            </w:r>
            <w:proofErr w:type="spellStart"/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 зданий и прилегающей территории</w:t>
            </w:r>
          </w:p>
        </w:tc>
        <w:tc>
          <w:tcPr>
            <w:tcW w:w="992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Тысяча м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7,930</w:t>
            </w:r>
          </w:p>
        </w:tc>
        <w:tc>
          <w:tcPr>
            <w:tcW w:w="851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7,930</w:t>
            </w:r>
          </w:p>
        </w:tc>
        <w:tc>
          <w:tcPr>
            <w:tcW w:w="850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7,930</w:t>
            </w:r>
          </w:p>
        </w:tc>
        <w:tc>
          <w:tcPr>
            <w:tcW w:w="851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7,930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7,930</w:t>
            </w:r>
          </w:p>
        </w:tc>
        <w:tc>
          <w:tcPr>
            <w:tcW w:w="992" w:type="dxa"/>
            <w:vAlign w:val="center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7,930</w:t>
            </w:r>
          </w:p>
        </w:tc>
        <w:tc>
          <w:tcPr>
            <w:tcW w:w="3544" w:type="dxa"/>
            <w:vAlign w:val="center"/>
          </w:tcPr>
          <w:p w:rsidR="00813776" w:rsidRPr="00C323F2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Соглашения о взаимодействии между МКУ «СГХ» и учреждениями культуры</w:t>
            </w:r>
          </w:p>
        </w:tc>
      </w:tr>
      <w:tr w:rsidR="00813776" w:rsidRPr="008C561C" w:rsidTr="00081DBD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05" w:type="dxa"/>
            <w:gridSpan w:val="8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Цель 8</w:t>
            </w:r>
            <w:r w:rsidRPr="0066700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 «Мониторинг состояния лесных генетических ресурсов»</w:t>
            </w:r>
          </w:p>
        </w:tc>
        <w:tc>
          <w:tcPr>
            <w:tcW w:w="3544" w:type="dxa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3776" w:rsidRPr="008C561C" w:rsidTr="00244705">
        <w:tc>
          <w:tcPr>
            <w:tcW w:w="551" w:type="dxa"/>
            <w:vAlign w:val="center"/>
          </w:tcPr>
          <w:p w:rsidR="00813776" w:rsidRPr="00C323F2" w:rsidRDefault="00813776" w:rsidP="00813776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813776" w:rsidRPr="00C323F2" w:rsidRDefault="00813776" w:rsidP="00813776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10205" w:type="dxa"/>
            <w:gridSpan w:val="8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Задача 1. «Охрана лесов: принятие мер к предупреждению и прекращению нарушений правил пожарной безопасности»</w:t>
            </w:r>
          </w:p>
        </w:tc>
        <w:tc>
          <w:tcPr>
            <w:tcW w:w="3544" w:type="dxa"/>
          </w:tcPr>
          <w:p w:rsidR="00813776" w:rsidRPr="0066700E" w:rsidRDefault="00813776" w:rsidP="0081377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23F5" w:rsidRPr="008C561C" w:rsidTr="003E3FDA">
        <w:tc>
          <w:tcPr>
            <w:tcW w:w="551" w:type="dxa"/>
            <w:vAlign w:val="center"/>
          </w:tcPr>
          <w:p w:rsidR="005723F5" w:rsidRPr="00C323F2" w:rsidRDefault="005723F5" w:rsidP="005723F5">
            <w:pPr>
              <w:pStyle w:val="a6"/>
              <w:numPr>
                <w:ilvl w:val="0"/>
                <w:numId w:val="4"/>
              </w:num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5723F5" w:rsidRPr="00C323F2" w:rsidRDefault="005723F5" w:rsidP="005723F5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.1.1</w:t>
            </w:r>
          </w:p>
        </w:tc>
        <w:tc>
          <w:tcPr>
            <w:tcW w:w="3827" w:type="dxa"/>
            <w:vAlign w:val="center"/>
          </w:tcPr>
          <w:p w:rsidR="005723F5" w:rsidRPr="00C323F2" w:rsidRDefault="005723F5" w:rsidP="005723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Целевой показатель 1.</w:t>
            </w:r>
          </w:p>
          <w:p w:rsidR="005723F5" w:rsidRPr="00C323F2" w:rsidRDefault="005723F5" w:rsidP="005723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лощад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земель лесного фонда, </w:t>
            </w:r>
            <w:r w:rsidR="009A6FD5" w:rsidRPr="009A6F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находящихся в </w:t>
            </w:r>
            <w:bookmarkStart w:id="0" w:name="_GoBack"/>
            <w:bookmarkEnd w:id="0"/>
            <w:r w:rsidR="009A6FD5" w:rsidRPr="009A6F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собственности Верхнесалдинского городского округа,</w:t>
            </w:r>
            <w:r w:rsidR="009A6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отношении которых приняты меры к предупреждению нарушений правил пожарной безопасности</w:t>
            </w:r>
          </w:p>
        </w:tc>
        <w:tc>
          <w:tcPr>
            <w:tcW w:w="992" w:type="dxa"/>
            <w:vAlign w:val="center"/>
          </w:tcPr>
          <w:p w:rsidR="005723F5" w:rsidRPr="00C323F2" w:rsidRDefault="005723F5" w:rsidP="005723F5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323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5723F5" w:rsidRPr="0066700E" w:rsidRDefault="005723F5" w:rsidP="005723F5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723F5" w:rsidRPr="0066700E" w:rsidRDefault="005723F5" w:rsidP="005723F5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5723F5" w:rsidRPr="0066700E" w:rsidRDefault="005723F5" w:rsidP="005723F5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723F5" w:rsidRPr="0066700E" w:rsidRDefault="005723F5" w:rsidP="005723F5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5723F5" w:rsidRPr="0066700E" w:rsidRDefault="005723F5" w:rsidP="005723F5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5723F5" w:rsidRPr="0066700E" w:rsidRDefault="005723F5" w:rsidP="005723F5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70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544" w:type="dxa"/>
            <w:vAlign w:val="center"/>
          </w:tcPr>
          <w:p w:rsidR="005723F5" w:rsidRPr="00C323F2" w:rsidRDefault="005723F5" w:rsidP="005723F5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A12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 131-ФЗ «Об общих принципах организации местного самоуправления в РФ»</w:t>
            </w:r>
          </w:p>
        </w:tc>
      </w:tr>
    </w:tbl>
    <w:p w:rsidR="00157AB1" w:rsidRPr="00157AB1" w:rsidRDefault="00C62A26" w:rsidP="007C5C6E">
      <w:pPr>
        <w:spacing w:after="0" w:line="254" w:lineRule="auto"/>
        <w:ind w:right="-31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C5C6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CAF">
        <w:rPr>
          <w:rFonts w:ascii="Times New Roman" w:eastAsia="Calibri" w:hAnsi="Times New Roman" w:cs="Times New Roman"/>
          <w:sz w:val="24"/>
          <w:szCs w:val="24"/>
        </w:rPr>
        <w:t>».</w:t>
      </w:r>
    </w:p>
    <w:sectPr w:rsidR="00157AB1" w:rsidRPr="00157AB1" w:rsidSect="003E02DB">
      <w:headerReference w:type="even" r:id="rId8"/>
      <w:headerReference w:type="default" r:id="rId9"/>
      <w:headerReference w:type="first" r:id="rId10"/>
      <w:pgSz w:w="16838" w:h="11906" w:orient="landscape"/>
      <w:pgMar w:top="1418" w:right="851" w:bottom="567" w:left="851" w:header="709" w:footer="709" w:gutter="0"/>
      <w:pgNumType w:start="1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0D" w:rsidRDefault="00B8210D" w:rsidP="00142F7C">
      <w:pPr>
        <w:spacing w:after="0" w:line="240" w:lineRule="auto"/>
      </w:pPr>
      <w:r>
        <w:separator/>
      </w:r>
    </w:p>
  </w:endnote>
  <w:endnote w:type="continuationSeparator" w:id="0">
    <w:p w:rsidR="00B8210D" w:rsidRDefault="00B8210D" w:rsidP="0014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0D" w:rsidRDefault="00B8210D" w:rsidP="00142F7C">
      <w:pPr>
        <w:spacing w:after="0" w:line="240" w:lineRule="auto"/>
      </w:pPr>
      <w:r>
        <w:separator/>
      </w:r>
    </w:p>
  </w:footnote>
  <w:footnote w:type="continuationSeparator" w:id="0">
    <w:p w:rsidR="00B8210D" w:rsidRDefault="00B8210D" w:rsidP="0014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35" w:rsidRPr="00142F7C" w:rsidRDefault="00957B35" w:rsidP="00142F7C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74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7B35" w:rsidRPr="00142F7C" w:rsidRDefault="00957B35" w:rsidP="003E02D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5C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5C5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5C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6FD5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6A5C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0387496"/>
      <w:docPartObj>
        <w:docPartGallery w:val="Page Numbers (Top of Page)"/>
        <w:docPartUnique/>
      </w:docPartObj>
    </w:sdtPr>
    <w:sdtEndPr/>
    <w:sdtContent>
      <w:p w:rsidR="00957B35" w:rsidRDefault="00957B35">
        <w:pPr>
          <w:pStyle w:val="a8"/>
          <w:jc w:val="center"/>
        </w:pPr>
        <w:r>
          <w:t>3</w:t>
        </w:r>
      </w:p>
    </w:sdtContent>
  </w:sdt>
  <w:p w:rsidR="00957B35" w:rsidRPr="005F6A65" w:rsidRDefault="00957B35" w:rsidP="005F6A65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31671"/>
    <w:multiLevelType w:val="hybridMultilevel"/>
    <w:tmpl w:val="60806488"/>
    <w:lvl w:ilvl="0" w:tplc="94FCFBE6">
      <w:start w:val="1"/>
      <w:numFmt w:val="decimal"/>
      <w:lvlText w:val="%1."/>
      <w:lvlJc w:val="left"/>
      <w:pPr>
        <w:ind w:left="720" w:hanging="60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554E9"/>
    <w:multiLevelType w:val="multilevel"/>
    <w:tmpl w:val="8E42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81F3D57"/>
    <w:multiLevelType w:val="hybridMultilevel"/>
    <w:tmpl w:val="8FD2DD8A"/>
    <w:lvl w:ilvl="0" w:tplc="8CFE97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96B"/>
    <w:multiLevelType w:val="hybridMultilevel"/>
    <w:tmpl w:val="99F0F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C6"/>
    <w:rsid w:val="00004C59"/>
    <w:rsid w:val="00005641"/>
    <w:rsid w:val="00007A01"/>
    <w:rsid w:val="00010535"/>
    <w:rsid w:val="000122E1"/>
    <w:rsid w:val="00012D38"/>
    <w:rsid w:val="0001438F"/>
    <w:rsid w:val="00015A53"/>
    <w:rsid w:val="000243FE"/>
    <w:rsid w:val="00040167"/>
    <w:rsid w:val="00040A57"/>
    <w:rsid w:val="00045418"/>
    <w:rsid w:val="000479BC"/>
    <w:rsid w:val="00050819"/>
    <w:rsid w:val="000523F6"/>
    <w:rsid w:val="0005522C"/>
    <w:rsid w:val="0005739A"/>
    <w:rsid w:val="000628E8"/>
    <w:rsid w:val="0006477D"/>
    <w:rsid w:val="00065200"/>
    <w:rsid w:val="00065FAD"/>
    <w:rsid w:val="00066B51"/>
    <w:rsid w:val="00072239"/>
    <w:rsid w:val="000B4D1A"/>
    <w:rsid w:val="000B5A2D"/>
    <w:rsid w:val="000B7DC6"/>
    <w:rsid w:val="000C2F17"/>
    <w:rsid w:val="000D40CC"/>
    <w:rsid w:val="000D638B"/>
    <w:rsid w:val="000F1DCA"/>
    <w:rsid w:val="00103203"/>
    <w:rsid w:val="00121AF4"/>
    <w:rsid w:val="001268B3"/>
    <w:rsid w:val="0013442E"/>
    <w:rsid w:val="00135E55"/>
    <w:rsid w:val="00137C32"/>
    <w:rsid w:val="00142F7C"/>
    <w:rsid w:val="00143D7E"/>
    <w:rsid w:val="001459E4"/>
    <w:rsid w:val="00145C89"/>
    <w:rsid w:val="00157AB1"/>
    <w:rsid w:val="001700A7"/>
    <w:rsid w:val="00172B8F"/>
    <w:rsid w:val="001814F3"/>
    <w:rsid w:val="0019773B"/>
    <w:rsid w:val="00197F45"/>
    <w:rsid w:val="001A39A4"/>
    <w:rsid w:val="001A7556"/>
    <w:rsid w:val="001D1362"/>
    <w:rsid w:val="001D1FDE"/>
    <w:rsid w:val="001D6636"/>
    <w:rsid w:val="001D734B"/>
    <w:rsid w:val="001E3E43"/>
    <w:rsid w:val="001E5211"/>
    <w:rsid w:val="001F0117"/>
    <w:rsid w:val="00201748"/>
    <w:rsid w:val="002017C9"/>
    <w:rsid w:val="00207C4F"/>
    <w:rsid w:val="00222CBD"/>
    <w:rsid w:val="002243E7"/>
    <w:rsid w:val="002302DA"/>
    <w:rsid w:val="00234A73"/>
    <w:rsid w:val="00235D32"/>
    <w:rsid w:val="002469B2"/>
    <w:rsid w:val="0025297B"/>
    <w:rsid w:val="00253512"/>
    <w:rsid w:val="0025755C"/>
    <w:rsid w:val="00261E67"/>
    <w:rsid w:val="00262734"/>
    <w:rsid w:val="00270C19"/>
    <w:rsid w:val="00272748"/>
    <w:rsid w:val="002802BB"/>
    <w:rsid w:val="00287D1D"/>
    <w:rsid w:val="002A15B3"/>
    <w:rsid w:val="002A7623"/>
    <w:rsid w:val="002B09A3"/>
    <w:rsid w:val="002B19DE"/>
    <w:rsid w:val="002D0615"/>
    <w:rsid w:val="002D1D9C"/>
    <w:rsid w:val="002D3BCE"/>
    <w:rsid w:val="002E0B90"/>
    <w:rsid w:val="002E3AFD"/>
    <w:rsid w:val="002E4EBA"/>
    <w:rsid w:val="002E53B6"/>
    <w:rsid w:val="002F0879"/>
    <w:rsid w:val="002F5FAC"/>
    <w:rsid w:val="00300DB6"/>
    <w:rsid w:val="003024E9"/>
    <w:rsid w:val="00305C11"/>
    <w:rsid w:val="003128DE"/>
    <w:rsid w:val="00315673"/>
    <w:rsid w:val="00320DF4"/>
    <w:rsid w:val="003336D6"/>
    <w:rsid w:val="00336C4C"/>
    <w:rsid w:val="00342609"/>
    <w:rsid w:val="003432A7"/>
    <w:rsid w:val="00344302"/>
    <w:rsid w:val="003540DB"/>
    <w:rsid w:val="00355388"/>
    <w:rsid w:val="00355EDF"/>
    <w:rsid w:val="003575ED"/>
    <w:rsid w:val="00357F5F"/>
    <w:rsid w:val="00365B5B"/>
    <w:rsid w:val="003960CF"/>
    <w:rsid w:val="003A4F46"/>
    <w:rsid w:val="003A5B76"/>
    <w:rsid w:val="003A6128"/>
    <w:rsid w:val="003B2A7B"/>
    <w:rsid w:val="003B3E76"/>
    <w:rsid w:val="003C4DAE"/>
    <w:rsid w:val="003E02DB"/>
    <w:rsid w:val="003E1057"/>
    <w:rsid w:val="003E3FDA"/>
    <w:rsid w:val="003E626F"/>
    <w:rsid w:val="003E7A68"/>
    <w:rsid w:val="003F3EC2"/>
    <w:rsid w:val="003F52D7"/>
    <w:rsid w:val="003F6B32"/>
    <w:rsid w:val="003F75F7"/>
    <w:rsid w:val="00411180"/>
    <w:rsid w:val="00412B1D"/>
    <w:rsid w:val="00432E9D"/>
    <w:rsid w:val="00433917"/>
    <w:rsid w:val="0045153B"/>
    <w:rsid w:val="00451A60"/>
    <w:rsid w:val="004544DF"/>
    <w:rsid w:val="00455BE4"/>
    <w:rsid w:val="00464DDC"/>
    <w:rsid w:val="00477FE6"/>
    <w:rsid w:val="00485334"/>
    <w:rsid w:val="004933FA"/>
    <w:rsid w:val="0049645B"/>
    <w:rsid w:val="0049657B"/>
    <w:rsid w:val="004A5ACC"/>
    <w:rsid w:val="004A7C89"/>
    <w:rsid w:val="004B24AC"/>
    <w:rsid w:val="004B3695"/>
    <w:rsid w:val="004B5B9D"/>
    <w:rsid w:val="004E6504"/>
    <w:rsid w:val="004F6976"/>
    <w:rsid w:val="004F6C8D"/>
    <w:rsid w:val="00502138"/>
    <w:rsid w:val="0051699B"/>
    <w:rsid w:val="0052569D"/>
    <w:rsid w:val="005261DB"/>
    <w:rsid w:val="005335EE"/>
    <w:rsid w:val="00533642"/>
    <w:rsid w:val="00534B21"/>
    <w:rsid w:val="005428E8"/>
    <w:rsid w:val="00545FFC"/>
    <w:rsid w:val="00556D0C"/>
    <w:rsid w:val="0055724D"/>
    <w:rsid w:val="00557BCE"/>
    <w:rsid w:val="005720FB"/>
    <w:rsid w:val="005723F5"/>
    <w:rsid w:val="005727FB"/>
    <w:rsid w:val="005921B2"/>
    <w:rsid w:val="005976C6"/>
    <w:rsid w:val="005A07E5"/>
    <w:rsid w:val="005B1B25"/>
    <w:rsid w:val="005B7B46"/>
    <w:rsid w:val="005E45C4"/>
    <w:rsid w:val="005E4975"/>
    <w:rsid w:val="005E5384"/>
    <w:rsid w:val="005F5B7A"/>
    <w:rsid w:val="005F6A65"/>
    <w:rsid w:val="00607413"/>
    <w:rsid w:val="0063456B"/>
    <w:rsid w:val="00641C8B"/>
    <w:rsid w:val="0065597A"/>
    <w:rsid w:val="0066700E"/>
    <w:rsid w:val="0066792C"/>
    <w:rsid w:val="0067052C"/>
    <w:rsid w:val="0067202F"/>
    <w:rsid w:val="006762A9"/>
    <w:rsid w:val="00687F0E"/>
    <w:rsid w:val="00691286"/>
    <w:rsid w:val="006A0459"/>
    <w:rsid w:val="006A0B7C"/>
    <w:rsid w:val="006A12DB"/>
    <w:rsid w:val="006A5C56"/>
    <w:rsid w:val="006A61A8"/>
    <w:rsid w:val="006B23F4"/>
    <w:rsid w:val="006C4A7D"/>
    <w:rsid w:val="006C7A72"/>
    <w:rsid w:val="006D18A8"/>
    <w:rsid w:val="006D6610"/>
    <w:rsid w:val="006E2E64"/>
    <w:rsid w:val="006E62E0"/>
    <w:rsid w:val="006F1902"/>
    <w:rsid w:val="006F1A14"/>
    <w:rsid w:val="006F43F0"/>
    <w:rsid w:val="006F62B7"/>
    <w:rsid w:val="00707CAF"/>
    <w:rsid w:val="0071340E"/>
    <w:rsid w:val="00717745"/>
    <w:rsid w:val="00721B25"/>
    <w:rsid w:val="007318A7"/>
    <w:rsid w:val="007335D0"/>
    <w:rsid w:val="00752D6F"/>
    <w:rsid w:val="00760DB7"/>
    <w:rsid w:val="007762D0"/>
    <w:rsid w:val="00786D32"/>
    <w:rsid w:val="007A3EAB"/>
    <w:rsid w:val="007B380C"/>
    <w:rsid w:val="007B6AB6"/>
    <w:rsid w:val="007B6E08"/>
    <w:rsid w:val="007B7B8B"/>
    <w:rsid w:val="007C12D6"/>
    <w:rsid w:val="007C5C6E"/>
    <w:rsid w:val="007D0B1D"/>
    <w:rsid w:val="007D0E4D"/>
    <w:rsid w:val="007D263E"/>
    <w:rsid w:val="007D3B80"/>
    <w:rsid w:val="007D70B3"/>
    <w:rsid w:val="007E738A"/>
    <w:rsid w:val="007E7E4B"/>
    <w:rsid w:val="007F1B87"/>
    <w:rsid w:val="007F7E8A"/>
    <w:rsid w:val="007F7EAF"/>
    <w:rsid w:val="00805D8B"/>
    <w:rsid w:val="00812047"/>
    <w:rsid w:val="00813776"/>
    <w:rsid w:val="00821D2B"/>
    <w:rsid w:val="008247E8"/>
    <w:rsid w:val="00826377"/>
    <w:rsid w:val="00840474"/>
    <w:rsid w:val="00851A87"/>
    <w:rsid w:val="008522E9"/>
    <w:rsid w:val="00855B93"/>
    <w:rsid w:val="0087786C"/>
    <w:rsid w:val="00877BB7"/>
    <w:rsid w:val="00880C5E"/>
    <w:rsid w:val="00881053"/>
    <w:rsid w:val="008910E1"/>
    <w:rsid w:val="008A1F62"/>
    <w:rsid w:val="008A2F85"/>
    <w:rsid w:val="008B1B12"/>
    <w:rsid w:val="008C230F"/>
    <w:rsid w:val="008C5382"/>
    <w:rsid w:val="008C561C"/>
    <w:rsid w:val="008E1E78"/>
    <w:rsid w:val="008E4A55"/>
    <w:rsid w:val="008E7851"/>
    <w:rsid w:val="008F1E2F"/>
    <w:rsid w:val="008F726A"/>
    <w:rsid w:val="009034D9"/>
    <w:rsid w:val="0090491E"/>
    <w:rsid w:val="00917D58"/>
    <w:rsid w:val="009233BC"/>
    <w:rsid w:val="00927704"/>
    <w:rsid w:val="009303BF"/>
    <w:rsid w:val="00930F45"/>
    <w:rsid w:val="009454AE"/>
    <w:rsid w:val="00946C14"/>
    <w:rsid w:val="00951F65"/>
    <w:rsid w:val="00953A8F"/>
    <w:rsid w:val="00957B35"/>
    <w:rsid w:val="0097647E"/>
    <w:rsid w:val="00983563"/>
    <w:rsid w:val="009A0885"/>
    <w:rsid w:val="009A6717"/>
    <w:rsid w:val="009A6FD5"/>
    <w:rsid w:val="009B25FC"/>
    <w:rsid w:val="009B589B"/>
    <w:rsid w:val="009C18C8"/>
    <w:rsid w:val="009D307B"/>
    <w:rsid w:val="009E4873"/>
    <w:rsid w:val="009F1587"/>
    <w:rsid w:val="009F31FD"/>
    <w:rsid w:val="009F3B91"/>
    <w:rsid w:val="009F416F"/>
    <w:rsid w:val="00A0218A"/>
    <w:rsid w:val="00A1303A"/>
    <w:rsid w:val="00A277BD"/>
    <w:rsid w:val="00A33E97"/>
    <w:rsid w:val="00A34A76"/>
    <w:rsid w:val="00A35645"/>
    <w:rsid w:val="00A4685E"/>
    <w:rsid w:val="00A53EAE"/>
    <w:rsid w:val="00A602EE"/>
    <w:rsid w:val="00A847B2"/>
    <w:rsid w:val="00A87B59"/>
    <w:rsid w:val="00A94A2C"/>
    <w:rsid w:val="00AA5305"/>
    <w:rsid w:val="00AC059D"/>
    <w:rsid w:val="00AC09D2"/>
    <w:rsid w:val="00AC456D"/>
    <w:rsid w:val="00AD3D23"/>
    <w:rsid w:val="00AE5790"/>
    <w:rsid w:val="00AF6E3B"/>
    <w:rsid w:val="00B0706A"/>
    <w:rsid w:val="00B118B8"/>
    <w:rsid w:val="00B2297E"/>
    <w:rsid w:val="00B27772"/>
    <w:rsid w:val="00B40F6A"/>
    <w:rsid w:val="00B458C9"/>
    <w:rsid w:val="00B624CF"/>
    <w:rsid w:val="00B713C7"/>
    <w:rsid w:val="00B71D15"/>
    <w:rsid w:val="00B8014B"/>
    <w:rsid w:val="00B818CE"/>
    <w:rsid w:val="00B8210D"/>
    <w:rsid w:val="00B84C1F"/>
    <w:rsid w:val="00B8628B"/>
    <w:rsid w:val="00B9118D"/>
    <w:rsid w:val="00B91625"/>
    <w:rsid w:val="00B93A48"/>
    <w:rsid w:val="00BA6C60"/>
    <w:rsid w:val="00BB41EF"/>
    <w:rsid w:val="00BB6383"/>
    <w:rsid w:val="00BC0C53"/>
    <w:rsid w:val="00BC2F2C"/>
    <w:rsid w:val="00BC5FE1"/>
    <w:rsid w:val="00BD6711"/>
    <w:rsid w:val="00BF4B3D"/>
    <w:rsid w:val="00C10CC0"/>
    <w:rsid w:val="00C1117F"/>
    <w:rsid w:val="00C323F2"/>
    <w:rsid w:val="00C36ABA"/>
    <w:rsid w:val="00C40288"/>
    <w:rsid w:val="00C442E3"/>
    <w:rsid w:val="00C46328"/>
    <w:rsid w:val="00C544BA"/>
    <w:rsid w:val="00C629D5"/>
    <w:rsid w:val="00C62A26"/>
    <w:rsid w:val="00C675D2"/>
    <w:rsid w:val="00C75258"/>
    <w:rsid w:val="00C94BA7"/>
    <w:rsid w:val="00C97B12"/>
    <w:rsid w:val="00CC4728"/>
    <w:rsid w:val="00CD04F6"/>
    <w:rsid w:val="00CD30A4"/>
    <w:rsid w:val="00CD4F2F"/>
    <w:rsid w:val="00CE0465"/>
    <w:rsid w:val="00CE2A1A"/>
    <w:rsid w:val="00CE5A71"/>
    <w:rsid w:val="00CE74F4"/>
    <w:rsid w:val="00CE773F"/>
    <w:rsid w:val="00D00D30"/>
    <w:rsid w:val="00D2024B"/>
    <w:rsid w:val="00D306D8"/>
    <w:rsid w:val="00D30816"/>
    <w:rsid w:val="00D4503F"/>
    <w:rsid w:val="00D52675"/>
    <w:rsid w:val="00D6696A"/>
    <w:rsid w:val="00D74980"/>
    <w:rsid w:val="00D75AC0"/>
    <w:rsid w:val="00D81C5F"/>
    <w:rsid w:val="00D83385"/>
    <w:rsid w:val="00D91C74"/>
    <w:rsid w:val="00D967B4"/>
    <w:rsid w:val="00DA0054"/>
    <w:rsid w:val="00DA1F33"/>
    <w:rsid w:val="00DA3072"/>
    <w:rsid w:val="00DA56C6"/>
    <w:rsid w:val="00DA7286"/>
    <w:rsid w:val="00DB02A7"/>
    <w:rsid w:val="00DB2B18"/>
    <w:rsid w:val="00DD1CC4"/>
    <w:rsid w:val="00DD1F3D"/>
    <w:rsid w:val="00DD28D5"/>
    <w:rsid w:val="00DD5226"/>
    <w:rsid w:val="00DE08AA"/>
    <w:rsid w:val="00DE08E6"/>
    <w:rsid w:val="00DE2C33"/>
    <w:rsid w:val="00DF365E"/>
    <w:rsid w:val="00DF3F81"/>
    <w:rsid w:val="00E02BDB"/>
    <w:rsid w:val="00E03A00"/>
    <w:rsid w:val="00E1594B"/>
    <w:rsid w:val="00E1754B"/>
    <w:rsid w:val="00E24310"/>
    <w:rsid w:val="00E32AC9"/>
    <w:rsid w:val="00E36843"/>
    <w:rsid w:val="00E37732"/>
    <w:rsid w:val="00E45D2C"/>
    <w:rsid w:val="00E52821"/>
    <w:rsid w:val="00E52B80"/>
    <w:rsid w:val="00E54699"/>
    <w:rsid w:val="00E717B4"/>
    <w:rsid w:val="00EA1E0E"/>
    <w:rsid w:val="00EA2241"/>
    <w:rsid w:val="00EB77E5"/>
    <w:rsid w:val="00EC2C30"/>
    <w:rsid w:val="00EC51B8"/>
    <w:rsid w:val="00ED1BE0"/>
    <w:rsid w:val="00EE275B"/>
    <w:rsid w:val="00EE42A3"/>
    <w:rsid w:val="00EF3426"/>
    <w:rsid w:val="00EF587E"/>
    <w:rsid w:val="00F04BC4"/>
    <w:rsid w:val="00F07435"/>
    <w:rsid w:val="00F1798F"/>
    <w:rsid w:val="00F230FA"/>
    <w:rsid w:val="00F302C1"/>
    <w:rsid w:val="00F3661F"/>
    <w:rsid w:val="00F37341"/>
    <w:rsid w:val="00F41582"/>
    <w:rsid w:val="00F421B3"/>
    <w:rsid w:val="00F4275A"/>
    <w:rsid w:val="00F473F0"/>
    <w:rsid w:val="00F556B8"/>
    <w:rsid w:val="00F559E6"/>
    <w:rsid w:val="00F56FC9"/>
    <w:rsid w:val="00F641F1"/>
    <w:rsid w:val="00F70482"/>
    <w:rsid w:val="00F71226"/>
    <w:rsid w:val="00F734D2"/>
    <w:rsid w:val="00F742D9"/>
    <w:rsid w:val="00F816C0"/>
    <w:rsid w:val="00F86027"/>
    <w:rsid w:val="00FA5B88"/>
    <w:rsid w:val="00FB301F"/>
    <w:rsid w:val="00FD230F"/>
    <w:rsid w:val="00FE49A8"/>
    <w:rsid w:val="00FE4AC8"/>
    <w:rsid w:val="00FF76D0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11FC5-55F7-4D47-8BD9-88E768D9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4A7D"/>
  </w:style>
  <w:style w:type="paragraph" w:styleId="a3">
    <w:name w:val="Balloon Text"/>
    <w:basedOn w:val="a"/>
    <w:link w:val="a4"/>
    <w:uiPriority w:val="99"/>
    <w:semiHidden/>
    <w:unhideWhenUsed/>
    <w:rsid w:val="006C4A7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7D"/>
    <w:rPr>
      <w:rFonts w:ascii="Segoe UI" w:eastAsia="Calibri" w:hAnsi="Segoe UI" w:cs="Segoe UI"/>
      <w:sz w:val="18"/>
      <w:szCs w:val="18"/>
    </w:rPr>
  </w:style>
  <w:style w:type="character" w:customStyle="1" w:styleId="a5">
    <w:name w:val="Цветовое выделение"/>
    <w:uiPriority w:val="99"/>
    <w:rsid w:val="006C4A7D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4B5B9D"/>
    <w:pPr>
      <w:ind w:left="720"/>
      <w:contextualSpacing/>
    </w:pPr>
  </w:style>
  <w:style w:type="table" w:styleId="a7">
    <w:name w:val="Table Grid"/>
    <w:basedOn w:val="a1"/>
    <w:uiPriority w:val="59"/>
    <w:rsid w:val="002F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2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F7C"/>
  </w:style>
  <w:style w:type="paragraph" w:styleId="aa">
    <w:name w:val="footer"/>
    <w:basedOn w:val="a"/>
    <w:link w:val="ab"/>
    <w:uiPriority w:val="99"/>
    <w:unhideWhenUsed/>
    <w:rsid w:val="00142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2F7C"/>
  </w:style>
  <w:style w:type="character" w:styleId="ac">
    <w:name w:val="line number"/>
    <w:basedOn w:val="a0"/>
    <w:uiPriority w:val="99"/>
    <w:semiHidden/>
    <w:unhideWhenUsed/>
    <w:rsid w:val="0014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8C0D8-ACC6-4A3F-BE78-80C828D1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СГХ</cp:lastModifiedBy>
  <cp:revision>132</cp:revision>
  <cp:lastPrinted>2020-08-05T04:19:00Z</cp:lastPrinted>
  <dcterms:created xsi:type="dcterms:W3CDTF">2018-06-19T09:45:00Z</dcterms:created>
  <dcterms:modified xsi:type="dcterms:W3CDTF">2021-09-30T11:45:00Z</dcterms:modified>
</cp:coreProperties>
</file>